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6B6EB">
      <w:pPr>
        <w:jc w:val="center"/>
        <w:rPr>
          <w:rFonts w:hint="default" w:ascii="Times New Roman" w:hAnsi="Times New Roman" w:cs="Times New Roman"/>
          <w:b/>
        </w:rPr>
      </w:pPr>
      <w:r>
        <w:rPr>
          <w:rFonts w:hint="default" w:ascii="Times New Roman" w:hAnsi="Times New Roman" w:cs="Times New Roman"/>
          <w:b/>
        </w:rPr>
        <w:t>PROGRAMME IMPLEMENTATION PLAN - FREE DRUGS SERVICE INITIATIVE PROGRAMME (FDSI), 2026-2027</w:t>
      </w:r>
    </w:p>
    <w:p w14:paraId="40D3EA47">
      <w:pPr>
        <w:ind w:firstLine="720"/>
        <w:jc w:val="both"/>
        <w:rPr>
          <w:rFonts w:hint="default" w:ascii="Times New Roman" w:hAnsi="Times New Roman" w:cs="Times New Roman"/>
          <w:sz w:val="24"/>
          <w:szCs w:val="32"/>
        </w:rPr>
      </w:pPr>
      <w:r>
        <w:rPr>
          <w:rFonts w:hint="default" w:ascii="Times New Roman" w:hAnsi="Times New Roman" w:cs="Times New Roman"/>
          <w:sz w:val="24"/>
          <w:szCs w:val="32"/>
        </w:rPr>
        <w:t xml:space="preserve">The </w:t>
      </w:r>
      <w:r>
        <w:rPr>
          <w:rFonts w:hint="default" w:ascii="Times New Roman" w:hAnsi="Times New Roman" w:cs="Times New Roman"/>
          <w:i/>
          <w:iCs/>
          <w:sz w:val="24"/>
          <w:szCs w:val="32"/>
        </w:rPr>
        <w:t>Free Drugs Service Initiative (FDSI)</w:t>
      </w:r>
      <w:r>
        <w:rPr>
          <w:rFonts w:hint="default" w:ascii="Times New Roman" w:hAnsi="Times New Roman" w:cs="Times New Roman"/>
          <w:sz w:val="24"/>
          <w:szCs w:val="32"/>
        </w:rPr>
        <w:t xml:space="preserve"> was introduced in Mizoram in 2014. As an integral component and a key pillar of comprehensive primary healthcare, the programme aims to ensure the uninterrupted availability of essential drugs across all public health facilities — from Sub-Centres to District Hospitals. This is vital for minimizing out-of-pocket expenditure on healthcare and ensuring the efficient delivery of medical services to patients.</w:t>
      </w:r>
    </w:p>
    <w:p w14:paraId="1CCF82C8">
      <w:pPr>
        <w:ind w:firstLine="720"/>
        <w:jc w:val="both"/>
        <w:rPr>
          <w:rFonts w:hint="default" w:ascii="Times New Roman" w:hAnsi="Times New Roman" w:cs="Times New Roman"/>
          <w:sz w:val="24"/>
          <w:szCs w:val="32"/>
        </w:rPr>
      </w:pPr>
      <w:r>
        <w:rPr>
          <w:rFonts w:hint="default" w:ascii="Times New Roman" w:hAnsi="Times New Roman" w:cs="Times New Roman"/>
          <w:sz w:val="24"/>
          <w:szCs w:val="32"/>
        </w:rPr>
        <w:t xml:space="preserve">To strengthen the implementation of the FDSI programme in the State, the existing </w:t>
      </w:r>
      <w:r>
        <w:rPr>
          <w:rFonts w:hint="default" w:ascii="Times New Roman" w:hAnsi="Times New Roman" w:cs="Times New Roman"/>
          <w:i/>
          <w:iCs/>
          <w:sz w:val="24"/>
          <w:szCs w:val="32"/>
        </w:rPr>
        <w:t>State Essential Drug List (EDL)</w:t>
      </w:r>
      <w:r>
        <w:rPr>
          <w:rFonts w:hint="default" w:ascii="Times New Roman" w:hAnsi="Times New Roman" w:cs="Times New Roman"/>
          <w:sz w:val="24"/>
          <w:szCs w:val="32"/>
        </w:rPr>
        <w:t xml:space="preserve">, prepared jointly by NHM Mizoram and the Mizoram Health Systems Strengthening Project (MHSSP) and notified in July 2023, is currently being revised to align with the latest </w:t>
      </w:r>
      <w:r>
        <w:rPr>
          <w:rFonts w:hint="default" w:ascii="Times New Roman" w:hAnsi="Times New Roman" w:cs="Times New Roman"/>
          <w:i/>
          <w:iCs/>
          <w:sz w:val="24"/>
          <w:szCs w:val="32"/>
        </w:rPr>
        <w:t>Indian Public Health Standards (IPHS)</w:t>
      </w:r>
      <w:r>
        <w:rPr>
          <w:rFonts w:hint="default" w:ascii="Times New Roman" w:hAnsi="Times New Roman" w:cs="Times New Roman"/>
          <w:sz w:val="24"/>
          <w:szCs w:val="32"/>
        </w:rPr>
        <w:t xml:space="preserve"> EDL. The revised EDL is presently under process for notification.</w:t>
      </w:r>
    </w:p>
    <w:p w14:paraId="5FD9018E">
      <w:pPr>
        <w:ind w:firstLine="720"/>
        <w:jc w:val="both"/>
        <w:rPr>
          <w:rFonts w:hint="default" w:ascii="Times New Roman" w:hAnsi="Times New Roman" w:cs="Times New Roman"/>
          <w:sz w:val="24"/>
          <w:szCs w:val="32"/>
        </w:rPr>
      </w:pPr>
      <w:r>
        <w:rPr>
          <w:rFonts w:hint="default" w:ascii="Times New Roman" w:hAnsi="Times New Roman" w:cs="Times New Roman"/>
          <w:sz w:val="24"/>
          <w:szCs w:val="32"/>
        </w:rPr>
        <w:t>One of the major challenges faced by the State in complying with IPHS norms at the facility level lies in ensuring the consistent availability of essential drugs and maintaining an efficient supply chain system. The State has been exploring various avenues to procure cost-effective medicines directly from manufacturers, thereby maximizing the quantity of drugs that can be procured within the available budget. However, being a remote State with limited resources poses inherent constraints, particularly in bulk procurement and logistics.</w:t>
      </w:r>
    </w:p>
    <w:p w14:paraId="32EA90D3">
      <w:pPr>
        <w:ind w:firstLine="720"/>
        <w:jc w:val="both"/>
        <w:rPr>
          <w:rFonts w:hint="default" w:ascii="Times New Roman" w:hAnsi="Times New Roman" w:cs="Times New Roman"/>
          <w:sz w:val="24"/>
          <w:szCs w:val="32"/>
        </w:rPr>
      </w:pPr>
      <w:r>
        <w:rPr>
          <w:rFonts w:hint="default" w:ascii="Times New Roman" w:hAnsi="Times New Roman" w:cs="Times New Roman"/>
          <w:sz w:val="24"/>
          <w:szCs w:val="32"/>
        </w:rPr>
        <w:t>Therefore, continued support is essential to ensure the provision of adequate quantities of essential drugs across all healthcare facilities in the State.</w:t>
      </w:r>
    </w:p>
    <w:p w14:paraId="5D7CACE4">
      <w:pPr>
        <w:ind w:firstLine="720"/>
        <w:jc w:val="both"/>
        <w:rPr>
          <w:rFonts w:hint="default" w:ascii="Times New Roman" w:hAnsi="Times New Roman" w:cs="Times New Roman"/>
          <w:sz w:val="24"/>
          <w:szCs w:val="32"/>
        </w:rPr>
      </w:pPr>
      <w:r>
        <w:rPr>
          <w:rFonts w:hint="default" w:ascii="Times New Roman" w:hAnsi="Times New Roman" w:cs="Times New Roman"/>
          <w:sz w:val="24"/>
          <w:szCs w:val="32"/>
        </w:rPr>
        <w:t xml:space="preserve">Proposal  for 2026-27 is made as per the revised EDL and proposal for provision of transportation of drugs from Central Medical Store to various facilities within the district is also included for timely distribution. The total fund proposed is </w:t>
      </w:r>
      <w:r>
        <w:rPr>
          <w:rFonts w:hint="default" w:ascii="Times New Roman" w:hAnsi="Times New Roman" w:eastAsia="Times New Roman" w:cs="Times New Roman"/>
          <w:b/>
          <w:bCs/>
          <w:color w:val="000000"/>
          <w:sz w:val="24"/>
          <w:szCs w:val="24"/>
          <w:lang w:eastAsia="en-IN"/>
        </w:rPr>
        <w:t>₹. 404</w:t>
      </w:r>
      <w:r>
        <w:rPr>
          <w:rFonts w:hint="default" w:ascii="Times New Roman" w:hAnsi="Times New Roman" w:eastAsia="Times New Roman" w:cs="Times New Roman"/>
          <w:b/>
          <w:bCs/>
          <w:color w:val="000000"/>
          <w:sz w:val="24"/>
          <w:szCs w:val="24"/>
          <w:lang w:val="en-US" w:eastAsia="en-IN"/>
        </w:rPr>
        <w:t>.79</w:t>
      </w:r>
      <w:r>
        <w:rPr>
          <w:rFonts w:hint="default" w:ascii="Times New Roman" w:hAnsi="Times New Roman" w:eastAsia="Times New Roman" w:cs="Times New Roman"/>
          <w:b/>
          <w:bCs/>
          <w:color w:val="000000"/>
          <w:sz w:val="24"/>
          <w:szCs w:val="24"/>
          <w:lang w:eastAsia="en-IN"/>
        </w:rPr>
        <w:t>.00</w:t>
      </w:r>
    </w:p>
    <w:p w14:paraId="2726BE15">
      <w:pPr>
        <w:rPr>
          <w:rFonts w:hint="default" w:ascii="Times New Roman" w:hAnsi="Times New Roman" w:cs="Times New Roman"/>
          <w:b/>
          <w:sz w:val="24"/>
        </w:rPr>
      </w:pPr>
      <w:r>
        <w:rPr>
          <w:rFonts w:hint="default" w:ascii="Times New Roman" w:hAnsi="Times New Roman" w:cs="Times New Roman"/>
          <w:b/>
          <w:sz w:val="24"/>
        </w:rPr>
        <w:t>Public Health Facilities in Mizoram</w:t>
      </w:r>
    </w:p>
    <w:tbl>
      <w:tblPr>
        <w:tblStyle w:val="16"/>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746"/>
        <w:gridCol w:w="1083"/>
        <w:gridCol w:w="1175"/>
        <w:gridCol w:w="1163"/>
        <w:gridCol w:w="1397"/>
        <w:gridCol w:w="2190"/>
      </w:tblGrid>
      <w:tr w14:paraId="6E05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5D7C7A99">
            <w:pPr>
              <w:spacing w:line="240" w:lineRule="auto"/>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S/No</w:t>
            </w:r>
          </w:p>
        </w:tc>
        <w:tc>
          <w:tcPr>
            <w:tcW w:w="1762" w:type="dxa"/>
          </w:tcPr>
          <w:p w14:paraId="0B7818AD">
            <w:pPr>
              <w:spacing w:line="240" w:lineRule="auto"/>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Name of District</w:t>
            </w:r>
          </w:p>
        </w:tc>
        <w:tc>
          <w:tcPr>
            <w:tcW w:w="1080" w:type="dxa"/>
          </w:tcPr>
          <w:p w14:paraId="46B91BC4">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No of District Hospital</w:t>
            </w:r>
          </w:p>
        </w:tc>
        <w:tc>
          <w:tcPr>
            <w:tcW w:w="1190" w:type="dxa"/>
          </w:tcPr>
          <w:p w14:paraId="466AF8AF">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No of SDH</w:t>
            </w:r>
          </w:p>
        </w:tc>
        <w:tc>
          <w:tcPr>
            <w:tcW w:w="1176" w:type="dxa"/>
          </w:tcPr>
          <w:p w14:paraId="10D31A2F">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No of CHC</w:t>
            </w:r>
          </w:p>
        </w:tc>
        <w:tc>
          <w:tcPr>
            <w:tcW w:w="1419" w:type="dxa"/>
          </w:tcPr>
          <w:p w14:paraId="0DA030EE">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No of PHC</w:t>
            </w:r>
          </w:p>
        </w:tc>
        <w:tc>
          <w:tcPr>
            <w:tcW w:w="2125" w:type="dxa"/>
          </w:tcPr>
          <w:p w14:paraId="5581C23F">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No of Sub Centre (AHWC/HWC/SC)</w:t>
            </w:r>
          </w:p>
        </w:tc>
      </w:tr>
      <w:tr w14:paraId="5EB5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70F0E75D">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762" w:type="dxa"/>
          </w:tcPr>
          <w:p w14:paraId="64E8E1BB">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Aizawl East</w:t>
            </w:r>
          </w:p>
        </w:tc>
        <w:tc>
          <w:tcPr>
            <w:tcW w:w="1080" w:type="dxa"/>
          </w:tcPr>
          <w:p w14:paraId="12DC608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2B70C6AF">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2082E9AA">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1419" w:type="dxa"/>
          </w:tcPr>
          <w:p w14:paraId="594ADA2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2125" w:type="dxa"/>
          </w:tcPr>
          <w:p w14:paraId="27A0CBC3">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40</w:t>
            </w:r>
          </w:p>
        </w:tc>
      </w:tr>
      <w:tr w14:paraId="4E06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7DEF6C43">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1762" w:type="dxa"/>
          </w:tcPr>
          <w:p w14:paraId="651942CB">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Aizawl West</w:t>
            </w:r>
          </w:p>
        </w:tc>
        <w:tc>
          <w:tcPr>
            <w:tcW w:w="1080" w:type="dxa"/>
          </w:tcPr>
          <w:p w14:paraId="2EB8C059">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00B7F412">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76" w:type="dxa"/>
          </w:tcPr>
          <w:p w14:paraId="2C1B12EF">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25B21DB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2125" w:type="dxa"/>
          </w:tcPr>
          <w:p w14:paraId="3D2BA281">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38</w:t>
            </w:r>
          </w:p>
        </w:tc>
      </w:tr>
      <w:tr w14:paraId="6FAF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59EBB320">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1762" w:type="dxa"/>
          </w:tcPr>
          <w:p w14:paraId="4243CBA2">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Champhai</w:t>
            </w:r>
          </w:p>
        </w:tc>
        <w:tc>
          <w:tcPr>
            <w:tcW w:w="1080" w:type="dxa"/>
          </w:tcPr>
          <w:p w14:paraId="057FE3D4">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1653E647">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2BB5F65B">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419" w:type="dxa"/>
          </w:tcPr>
          <w:p w14:paraId="7EB8BC4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101AD02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30</w:t>
            </w:r>
          </w:p>
        </w:tc>
      </w:tr>
      <w:tr w14:paraId="1F2E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2975EF09">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1762" w:type="dxa"/>
          </w:tcPr>
          <w:p w14:paraId="2C5FE272">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Kolasib</w:t>
            </w:r>
          </w:p>
        </w:tc>
        <w:tc>
          <w:tcPr>
            <w:tcW w:w="1080" w:type="dxa"/>
          </w:tcPr>
          <w:p w14:paraId="21B320E8">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700219B4">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1BA0FBCA">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09E82F5B">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2B6D67AA">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28</w:t>
            </w:r>
          </w:p>
        </w:tc>
      </w:tr>
      <w:tr w14:paraId="4C04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5AFD372C">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1762" w:type="dxa"/>
          </w:tcPr>
          <w:p w14:paraId="3F3A7E35">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Lawngtlai</w:t>
            </w:r>
          </w:p>
        </w:tc>
        <w:tc>
          <w:tcPr>
            <w:tcW w:w="1080" w:type="dxa"/>
          </w:tcPr>
          <w:p w14:paraId="5D48BC2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4A67E2C3">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0E733992">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75744AA3">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09603CB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35</w:t>
            </w:r>
          </w:p>
        </w:tc>
      </w:tr>
      <w:tr w14:paraId="6440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74295E16">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w:t>
            </w:r>
          </w:p>
        </w:tc>
        <w:tc>
          <w:tcPr>
            <w:tcW w:w="1762" w:type="dxa"/>
          </w:tcPr>
          <w:p w14:paraId="720B77E3">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Lunglei</w:t>
            </w:r>
          </w:p>
        </w:tc>
        <w:tc>
          <w:tcPr>
            <w:tcW w:w="1080" w:type="dxa"/>
          </w:tcPr>
          <w:p w14:paraId="3E586FC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61C49FBF">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76" w:type="dxa"/>
          </w:tcPr>
          <w:p w14:paraId="4F3151A8">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419" w:type="dxa"/>
          </w:tcPr>
          <w:p w14:paraId="321669C2">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20E3F52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57</w:t>
            </w:r>
          </w:p>
        </w:tc>
      </w:tr>
      <w:tr w14:paraId="5C1A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12B26B96">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w:t>
            </w:r>
          </w:p>
        </w:tc>
        <w:tc>
          <w:tcPr>
            <w:tcW w:w="1762" w:type="dxa"/>
          </w:tcPr>
          <w:p w14:paraId="61D60DF1">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Mamit</w:t>
            </w:r>
          </w:p>
        </w:tc>
        <w:tc>
          <w:tcPr>
            <w:tcW w:w="1080" w:type="dxa"/>
          </w:tcPr>
          <w:p w14:paraId="4D13342C">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74C54F3A">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507D5CB4">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745A504F">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2125" w:type="dxa"/>
          </w:tcPr>
          <w:p w14:paraId="47C7EE9E">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40</w:t>
            </w:r>
          </w:p>
        </w:tc>
      </w:tr>
      <w:tr w14:paraId="506B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6EF4BDB9">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1762" w:type="dxa"/>
          </w:tcPr>
          <w:p w14:paraId="3E1F4EC7">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Saiha</w:t>
            </w:r>
          </w:p>
        </w:tc>
        <w:tc>
          <w:tcPr>
            <w:tcW w:w="1080" w:type="dxa"/>
          </w:tcPr>
          <w:p w14:paraId="6569D6D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2863846B">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0CDBCAF3">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419" w:type="dxa"/>
          </w:tcPr>
          <w:p w14:paraId="67058A17">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2125" w:type="dxa"/>
          </w:tcPr>
          <w:p w14:paraId="5A8F8EF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24</w:t>
            </w:r>
          </w:p>
        </w:tc>
      </w:tr>
      <w:tr w14:paraId="3D67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444DBE5A">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9</w:t>
            </w:r>
          </w:p>
        </w:tc>
        <w:tc>
          <w:tcPr>
            <w:tcW w:w="1762" w:type="dxa"/>
          </w:tcPr>
          <w:p w14:paraId="758C5B2F">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Serchhip</w:t>
            </w:r>
          </w:p>
        </w:tc>
        <w:tc>
          <w:tcPr>
            <w:tcW w:w="1080" w:type="dxa"/>
          </w:tcPr>
          <w:p w14:paraId="379DE769">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3FC36EA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4777D4E7">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5B2F878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496EDED8">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29</w:t>
            </w:r>
          </w:p>
        </w:tc>
      </w:tr>
      <w:tr w14:paraId="5897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506EA9F1">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10</w:t>
            </w:r>
          </w:p>
        </w:tc>
        <w:tc>
          <w:tcPr>
            <w:tcW w:w="1762" w:type="dxa"/>
          </w:tcPr>
          <w:p w14:paraId="407A5798">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Saitual</w:t>
            </w:r>
          </w:p>
        </w:tc>
        <w:tc>
          <w:tcPr>
            <w:tcW w:w="1080" w:type="dxa"/>
          </w:tcPr>
          <w:p w14:paraId="1D1E7264">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34171C94">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75B020B8">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00E43393">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4D9B4446">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27</w:t>
            </w:r>
          </w:p>
        </w:tc>
      </w:tr>
      <w:tr w14:paraId="1041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020331C2">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11</w:t>
            </w:r>
          </w:p>
        </w:tc>
        <w:tc>
          <w:tcPr>
            <w:tcW w:w="1762" w:type="dxa"/>
          </w:tcPr>
          <w:p w14:paraId="4F989DBE">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Hnahthial</w:t>
            </w:r>
          </w:p>
        </w:tc>
        <w:tc>
          <w:tcPr>
            <w:tcW w:w="1080" w:type="dxa"/>
          </w:tcPr>
          <w:p w14:paraId="68C5B9B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04724FD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306E9579">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419" w:type="dxa"/>
          </w:tcPr>
          <w:p w14:paraId="1D6901AD">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p>
        </w:tc>
        <w:tc>
          <w:tcPr>
            <w:tcW w:w="2125" w:type="dxa"/>
          </w:tcPr>
          <w:p w14:paraId="6071FE98">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16</w:t>
            </w:r>
          </w:p>
        </w:tc>
      </w:tr>
      <w:tr w14:paraId="0F7D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7E238463">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12</w:t>
            </w:r>
          </w:p>
        </w:tc>
        <w:tc>
          <w:tcPr>
            <w:tcW w:w="1762" w:type="dxa"/>
          </w:tcPr>
          <w:p w14:paraId="339AC9FB">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Khawzawl</w:t>
            </w:r>
          </w:p>
        </w:tc>
        <w:tc>
          <w:tcPr>
            <w:tcW w:w="1080" w:type="dxa"/>
          </w:tcPr>
          <w:p w14:paraId="3B084EB7">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190" w:type="dxa"/>
          </w:tcPr>
          <w:p w14:paraId="48C09CC5">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0</w:t>
            </w:r>
          </w:p>
        </w:tc>
        <w:tc>
          <w:tcPr>
            <w:tcW w:w="1176" w:type="dxa"/>
          </w:tcPr>
          <w:p w14:paraId="204B06B0">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1419" w:type="dxa"/>
          </w:tcPr>
          <w:p w14:paraId="794C4E99">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2125" w:type="dxa"/>
          </w:tcPr>
          <w:p w14:paraId="7F703A6A">
            <w:pPr>
              <w:spacing w:line="24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19</w:t>
            </w:r>
          </w:p>
        </w:tc>
      </w:tr>
      <w:tr w14:paraId="725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14:paraId="557D6639">
            <w:pPr>
              <w:spacing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13</w:t>
            </w:r>
          </w:p>
        </w:tc>
        <w:tc>
          <w:tcPr>
            <w:tcW w:w="1762" w:type="dxa"/>
          </w:tcPr>
          <w:p w14:paraId="46C77B03">
            <w:pPr>
              <w:spacing w:line="240" w:lineRule="auto"/>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TOTAL</w:t>
            </w:r>
          </w:p>
        </w:tc>
        <w:tc>
          <w:tcPr>
            <w:tcW w:w="1080" w:type="dxa"/>
          </w:tcPr>
          <w:p w14:paraId="07879672">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12</w:t>
            </w:r>
          </w:p>
        </w:tc>
        <w:tc>
          <w:tcPr>
            <w:tcW w:w="1190" w:type="dxa"/>
          </w:tcPr>
          <w:p w14:paraId="77A33F65">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2</w:t>
            </w:r>
          </w:p>
        </w:tc>
        <w:tc>
          <w:tcPr>
            <w:tcW w:w="1176" w:type="dxa"/>
          </w:tcPr>
          <w:p w14:paraId="4CC3F76F">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9</w:t>
            </w:r>
          </w:p>
        </w:tc>
        <w:tc>
          <w:tcPr>
            <w:tcW w:w="1419" w:type="dxa"/>
          </w:tcPr>
          <w:p w14:paraId="14F82CFA">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57</w:t>
            </w:r>
          </w:p>
        </w:tc>
        <w:tc>
          <w:tcPr>
            <w:tcW w:w="2125" w:type="dxa"/>
          </w:tcPr>
          <w:p w14:paraId="0FE22985">
            <w:pPr>
              <w:spacing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lang w:val="en-US"/>
              </w:rPr>
              <w:t>383</w:t>
            </w:r>
          </w:p>
        </w:tc>
      </w:tr>
    </w:tbl>
    <w:p w14:paraId="6D123698">
      <w:pPr>
        <w:rPr>
          <w:rFonts w:hint="default" w:ascii="Times New Roman" w:hAnsi="Times New Roman" w:cs="Times New Roman"/>
        </w:rPr>
      </w:pPr>
    </w:p>
    <w:p w14:paraId="77A2C1B1">
      <w:pPr>
        <w:rPr>
          <w:rFonts w:hint="default" w:ascii="Times New Roman" w:hAnsi="Times New Roman" w:cs="Times New Roman"/>
        </w:rPr>
      </w:pPr>
      <w:bookmarkStart w:id="0" w:name="_GoBack"/>
      <w:bookmarkEnd w:id="0"/>
    </w:p>
    <w:p w14:paraId="4DC2AE9F">
      <w:pPr>
        <w:rPr>
          <w:rFonts w:hint="default" w:ascii="Times New Roman" w:hAnsi="Times New Roman" w:cs="Times New Roman"/>
        </w:rPr>
      </w:pPr>
    </w:p>
    <w:p w14:paraId="0141AC91">
      <w:pPr>
        <w:jc w:val="center"/>
        <w:rPr>
          <w:rFonts w:hint="default" w:ascii="Times New Roman" w:hAnsi="Times New Roman" w:cs="Times New Roman"/>
          <w:b/>
          <w:bCs/>
        </w:rPr>
      </w:pPr>
      <w:r>
        <w:rPr>
          <w:rFonts w:hint="default" w:ascii="Times New Roman" w:hAnsi="Times New Roman" w:cs="Times New Roman"/>
          <w:b/>
          <w:bCs/>
        </w:rPr>
        <w:t>ESSENTIAL DRUGS PROPOSED FOR 2026-27</w:t>
      </w:r>
    </w:p>
    <w:tbl>
      <w:tblPr>
        <w:tblStyle w:val="12"/>
        <w:tblW w:w="10490" w:type="dxa"/>
        <w:tblInd w:w="-714" w:type="dxa"/>
        <w:tblLayout w:type="autofit"/>
        <w:tblCellMar>
          <w:top w:w="0" w:type="dxa"/>
          <w:left w:w="108" w:type="dxa"/>
          <w:bottom w:w="0" w:type="dxa"/>
          <w:right w:w="108" w:type="dxa"/>
        </w:tblCellMar>
      </w:tblPr>
      <w:tblGrid>
        <w:gridCol w:w="851"/>
        <w:gridCol w:w="3322"/>
        <w:gridCol w:w="2681"/>
        <w:gridCol w:w="1275"/>
        <w:gridCol w:w="1172"/>
        <w:gridCol w:w="1238"/>
      </w:tblGrid>
      <w:tr w14:paraId="750D2F1F">
        <w:tblPrEx>
          <w:tblCellMar>
            <w:top w:w="0" w:type="dxa"/>
            <w:left w:w="108" w:type="dxa"/>
            <w:bottom w:w="0" w:type="dxa"/>
            <w:right w:w="108" w:type="dxa"/>
          </w:tblCellMar>
        </w:tblPrEx>
        <w:trPr>
          <w:trHeight w:val="580" w:hRule="atLeast"/>
        </w:trPr>
        <w:tc>
          <w:tcPr>
            <w:tcW w:w="851" w:type="dxa"/>
            <w:tcBorders>
              <w:top w:val="single" w:color="auto" w:sz="4" w:space="0"/>
              <w:left w:val="single" w:color="auto" w:sz="4" w:space="0"/>
              <w:bottom w:val="single" w:color="auto" w:sz="4" w:space="0"/>
              <w:right w:val="single" w:color="auto" w:sz="4" w:space="0"/>
            </w:tcBorders>
            <w:shd w:val="clear" w:color="000000" w:fill="FFFFFF"/>
          </w:tcPr>
          <w:p w14:paraId="08CF0C2D">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S/No</w:t>
            </w:r>
          </w:p>
        </w:tc>
        <w:tc>
          <w:tcPr>
            <w:tcW w:w="3273" w:type="dxa"/>
            <w:tcBorders>
              <w:top w:val="single" w:color="auto" w:sz="4" w:space="0"/>
              <w:left w:val="nil"/>
              <w:bottom w:val="single" w:color="auto" w:sz="4" w:space="0"/>
              <w:right w:val="single" w:color="auto" w:sz="4" w:space="0"/>
            </w:tcBorders>
            <w:shd w:val="clear" w:color="000000" w:fill="FFFFFF"/>
          </w:tcPr>
          <w:p w14:paraId="0A12D937">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Name</w:t>
            </w:r>
          </w:p>
        </w:tc>
        <w:tc>
          <w:tcPr>
            <w:tcW w:w="2681" w:type="dxa"/>
            <w:tcBorders>
              <w:top w:val="single" w:color="auto" w:sz="4" w:space="0"/>
              <w:left w:val="nil"/>
              <w:bottom w:val="single" w:color="auto" w:sz="4" w:space="0"/>
              <w:right w:val="single" w:color="auto" w:sz="4" w:space="0"/>
            </w:tcBorders>
            <w:shd w:val="clear" w:color="000000" w:fill="FFFFFF"/>
          </w:tcPr>
          <w:p w14:paraId="1023D5AB">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Specification</w:t>
            </w:r>
          </w:p>
        </w:tc>
        <w:tc>
          <w:tcPr>
            <w:tcW w:w="1275" w:type="dxa"/>
            <w:tcBorders>
              <w:top w:val="single" w:color="auto" w:sz="4" w:space="0"/>
              <w:left w:val="nil"/>
              <w:bottom w:val="single" w:color="auto" w:sz="4" w:space="0"/>
              <w:right w:val="single" w:color="auto" w:sz="4" w:space="0"/>
            </w:tcBorders>
            <w:shd w:val="clear" w:color="000000" w:fill="FFFFFF"/>
          </w:tcPr>
          <w:p w14:paraId="49C8CDEC">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Quantity</w:t>
            </w:r>
          </w:p>
        </w:tc>
        <w:tc>
          <w:tcPr>
            <w:tcW w:w="1172" w:type="dxa"/>
            <w:tcBorders>
              <w:top w:val="single" w:color="auto" w:sz="4" w:space="0"/>
              <w:left w:val="nil"/>
              <w:bottom w:val="single" w:color="auto" w:sz="4" w:space="0"/>
              <w:right w:val="single" w:color="auto" w:sz="4" w:space="0"/>
            </w:tcBorders>
            <w:shd w:val="clear" w:color="000000" w:fill="FFFFFF"/>
          </w:tcPr>
          <w:p w14:paraId="3790B78B">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Estimated price</w:t>
            </w:r>
          </w:p>
        </w:tc>
        <w:tc>
          <w:tcPr>
            <w:tcW w:w="1238" w:type="dxa"/>
            <w:tcBorders>
              <w:top w:val="single" w:color="auto" w:sz="4" w:space="0"/>
              <w:left w:val="nil"/>
              <w:bottom w:val="single" w:color="auto" w:sz="4" w:space="0"/>
              <w:right w:val="single" w:color="auto" w:sz="4" w:space="0"/>
            </w:tcBorders>
            <w:shd w:val="clear" w:color="000000" w:fill="FFFFFF"/>
          </w:tcPr>
          <w:p w14:paraId="45DE1D0C">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Total</w:t>
            </w:r>
          </w:p>
        </w:tc>
      </w:tr>
      <w:tr w14:paraId="476C5F93">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15D5A9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w:t>
            </w:r>
          </w:p>
        </w:tc>
        <w:tc>
          <w:tcPr>
            <w:tcW w:w="3273" w:type="dxa"/>
            <w:tcBorders>
              <w:top w:val="nil"/>
              <w:left w:val="nil"/>
              <w:bottom w:val="single" w:color="auto" w:sz="4" w:space="0"/>
              <w:right w:val="single" w:color="auto" w:sz="4" w:space="0"/>
            </w:tcBorders>
            <w:shd w:val="clear" w:color="000000" w:fill="FFFFFF"/>
          </w:tcPr>
          <w:p w14:paraId="40CDD91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Amlodipine </w:t>
            </w:r>
          </w:p>
        </w:tc>
        <w:tc>
          <w:tcPr>
            <w:tcW w:w="2681" w:type="dxa"/>
            <w:tcBorders>
              <w:top w:val="nil"/>
              <w:left w:val="nil"/>
              <w:bottom w:val="single" w:color="auto" w:sz="4" w:space="0"/>
              <w:right w:val="single" w:color="auto" w:sz="4" w:space="0"/>
            </w:tcBorders>
            <w:shd w:val="clear" w:color="000000" w:fill="FFFFFF"/>
          </w:tcPr>
          <w:p w14:paraId="340E8F4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 mg</w:t>
            </w:r>
          </w:p>
        </w:tc>
        <w:tc>
          <w:tcPr>
            <w:tcW w:w="1275" w:type="dxa"/>
            <w:tcBorders>
              <w:top w:val="nil"/>
              <w:left w:val="nil"/>
              <w:bottom w:val="single" w:color="auto" w:sz="4" w:space="0"/>
              <w:right w:val="single" w:color="auto" w:sz="4" w:space="0"/>
            </w:tcBorders>
            <w:shd w:val="clear" w:color="000000" w:fill="FFFFFF"/>
          </w:tcPr>
          <w:p w14:paraId="2D9AEED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2BCA288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05812B7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141AF48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39B55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3273" w:type="dxa"/>
            <w:tcBorders>
              <w:top w:val="nil"/>
              <w:left w:val="nil"/>
              <w:bottom w:val="single" w:color="auto" w:sz="4" w:space="0"/>
              <w:right w:val="single" w:color="auto" w:sz="4" w:space="0"/>
            </w:tcBorders>
            <w:shd w:val="clear" w:color="000000" w:fill="FFFFFF"/>
          </w:tcPr>
          <w:p w14:paraId="1939890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Bisacodyl </w:t>
            </w:r>
          </w:p>
        </w:tc>
        <w:tc>
          <w:tcPr>
            <w:tcW w:w="2681" w:type="dxa"/>
            <w:tcBorders>
              <w:top w:val="nil"/>
              <w:left w:val="nil"/>
              <w:bottom w:val="single" w:color="auto" w:sz="4" w:space="0"/>
              <w:right w:val="single" w:color="auto" w:sz="4" w:space="0"/>
            </w:tcBorders>
            <w:shd w:val="clear" w:color="000000" w:fill="FFFFFF"/>
          </w:tcPr>
          <w:p w14:paraId="4F4A9C8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Suppository 5 mg </w:t>
            </w:r>
          </w:p>
        </w:tc>
        <w:tc>
          <w:tcPr>
            <w:tcW w:w="1275" w:type="dxa"/>
            <w:tcBorders>
              <w:top w:val="nil"/>
              <w:left w:val="nil"/>
              <w:bottom w:val="single" w:color="auto" w:sz="4" w:space="0"/>
              <w:right w:val="single" w:color="auto" w:sz="4" w:space="0"/>
            </w:tcBorders>
            <w:shd w:val="clear" w:color="000000" w:fill="FFFFFF"/>
          </w:tcPr>
          <w:p w14:paraId="7C6479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35A4907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tcPr>
          <w:p w14:paraId="05471C7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506A3F7E">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923412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3273" w:type="dxa"/>
            <w:tcBorders>
              <w:top w:val="nil"/>
              <w:left w:val="nil"/>
              <w:bottom w:val="single" w:color="auto" w:sz="4" w:space="0"/>
              <w:right w:val="single" w:color="auto" w:sz="4" w:space="0"/>
            </w:tcBorders>
            <w:shd w:val="clear" w:color="000000" w:fill="FFFFFF"/>
          </w:tcPr>
          <w:p w14:paraId="0887167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Co-trimoxazole [Sulphamethoxazol  +Trimethoprim   </w:t>
            </w:r>
          </w:p>
        </w:tc>
        <w:tc>
          <w:tcPr>
            <w:tcW w:w="2681" w:type="dxa"/>
            <w:tcBorders>
              <w:top w:val="nil"/>
              <w:left w:val="nil"/>
              <w:bottom w:val="single" w:color="auto" w:sz="4" w:space="0"/>
              <w:right w:val="single" w:color="auto" w:sz="4" w:space="0"/>
            </w:tcBorders>
            <w:shd w:val="clear" w:color="000000" w:fill="FFFFFF"/>
          </w:tcPr>
          <w:p w14:paraId="4174930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80 mg + 400 mg</w:t>
            </w:r>
          </w:p>
        </w:tc>
        <w:tc>
          <w:tcPr>
            <w:tcW w:w="1275" w:type="dxa"/>
            <w:tcBorders>
              <w:top w:val="nil"/>
              <w:left w:val="nil"/>
              <w:bottom w:val="single" w:color="auto" w:sz="4" w:space="0"/>
              <w:right w:val="single" w:color="auto" w:sz="4" w:space="0"/>
            </w:tcBorders>
            <w:shd w:val="clear" w:color="000000" w:fill="FFFFFF"/>
          </w:tcPr>
          <w:p w14:paraId="3039C3F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3320CD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0C7A71B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6F4B6EC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712AAD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3273" w:type="dxa"/>
            <w:tcBorders>
              <w:top w:val="nil"/>
              <w:left w:val="nil"/>
              <w:bottom w:val="single" w:color="auto" w:sz="4" w:space="0"/>
              <w:right w:val="single" w:color="auto" w:sz="4" w:space="0"/>
            </w:tcBorders>
            <w:shd w:val="clear" w:color="000000" w:fill="FFFFFF"/>
          </w:tcPr>
          <w:p w14:paraId="423049A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Dicyclomine </w:t>
            </w:r>
          </w:p>
        </w:tc>
        <w:tc>
          <w:tcPr>
            <w:tcW w:w="2681" w:type="dxa"/>
            <w:tcBorders>
              <w:top w:val="nil"/>
              <w:left w:val="nil"/>
              <w:bottom w:val="single" w:color="auto" w:sz="4" w:space="0"/>
              <w:right w:val="single" w:color="auto" w:sz="4" w:space="0"/>
            </w:tcBorders>
            <w:shd w:val="clear" w:color="000000" w:fill="FFFFFF"/>
          </w:tcPr>
          <w:p w14:paraId="51856B5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/2ml ampoule</w:t>
            </w:r>
          </w:p>
        </w:tc>
        <w:tc>
          <w:tcPr>
            <w:tcW w:w="1275" w:type="dxa"/>
            <w:tcBorders>
              <w:top w:val="nil"/>
              <w:left w:val="nil"/>
              <w:bottom w:val="single" w:color="auto" w:sz="4" w:space="0"/>
              <w:right w:val="single" w:color="auto" w:sz="4" w:space="0"/>
            </w:tcBorders>
            <w:shd w:val="clear" w:color="000000" w:fill="FFFFFF"/>
          </w:tcPr>
          <w:p w14:paraId="06730DB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06E2190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2AE6B2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16000</w:t>
            </w:r>
          </w:p>
        </w:tc>
      </w:tr>
      <w:tr w14:paraId="45FBE9B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3BE4BDC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3273" w:type="dxa"/>
            <w:tcBorders>
              <w:top w:val="nil"/>
              <w:left w:val="nil"/>
              <w:bottom w:val="single" w:color="auto" w:sz="4" w:space="0"/>
              <w:right w:val="single" w:color="auto" w:sz="4" w:space="0"/>
            </w:tcBorders>
            <w:shd w:val="clear" w:color="000000" w:fill="FFFFFF"/>
          </w:tcPr>
          <w:p w14:paraId="51504E4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Doxycycline </w:t>
            </w:r>
          </w:p>
        </w:tc>
        <w:tc>
          <w:tcPr>
            <w:tcW w:w="2681" w:type="dxa"/>
            <w:tcBorders>
              <w:top w:val="nil"/>
              <w:left w:val="nil"/>
              <w:bottom w:val="single" w:color="auto" w:sz="4" w:space="0"/>
              <w:right w:val="single" w:color="auto" w:sz="4" w:space="0"/>
            </w:tcBorders>
            <w:shd w:val="clear" w:color="000000" w:fill="FFFFFF"/>
          </w:tcPr>
          <w:p w14:paraId="10D810B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Dry Syrup 50 mg/5 ml (60 ml bottle)</w:t>
            </w:r>
          </w:p>
        </w:tc>
        <w:tc>
          <w:tcPr>
            <w:tcW w:w="1275" w:type="dxa"/>
            <w:tcBorders>
              <w:top w:val="nil"/>
              <w:left w:val="nil"/>
              <w:bottom w:val="single" w:color="auto" w:sz="4" w:space="0"/>
              <w:right w:val="single" w:color="auto" w:sz="4" w:space="0"/>
            </w:tcBorders>
            <w:shd w:val="clear" w:color="000000" w:fill="FFFFFF"/>
          </w:tcPr>
          <w:p w14:paraId="4C0576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08916DF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w:t>
            </w:r>
          </w:p>
        </w:tc>
        <w:tc>
          <w:tcPr>
            <w:tcW w:w="1238" w:type="dxa"/>
            <w:tcBorders>
              <w:top w:val="nil"/>
              <w:left w:val="nil"/>
              <w:bottom w:val="single" w:color="auto" w:sz="4" w:space="0"/>
              <w:right w:val="single" w:color="auto" w:sz="4" w:space="0"/>
            </w:tcBorders>
            <w:shd w:val="clear" w:color="000000" w:fill="FFFFFF"/>
          </w:tcPr>
          <w:p w14:paraId="4E34430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360000</w:t>
            </w:r>
          </w:p>
        </w:tc>
      </w:tr>
      <w:tr w14:paraId="4E2CF15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6C40DA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3273" w:type="dxa"/>
            <w:tcBorders>
              <w:top w:val="nil"/>
              <w:left w:val="nil"/>
              <w:bottom w:val="single" w:color="auto" w:sz="4" w:space="0"/>
              <w:right w:val="single" w:color="auto" w:sz="4" w:space="0"/>
            </w:tcBorders>
            <w:shd w:val="clear" w:color="000000" w:fill="FFFFFF"/>
          </w:tcPr>
          <w:p w14:paraId="0F1410F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Prednisolone </w:t>
            </w:r>
          </w:p>
        </w:tc>
        <w:tc>
          <w:tcPr>
            <w:tcW w:w="2681" w:type="dxa"/>
            <w:tcBorders>
              <w:top w:val="nil"/>
              <w:left w:val="nil"/>
              <w:bottom w:val="single" w:color="auto" w:sz="4" w:space="0"/>
              <w:right w:val="single" w:color="auto" w:sz="4" w:space="0"/>
            </w:tcBorders>
            <w:shd w:val="clear" w:color="000000" w:fill="FFFFFF"/>
          </w:tcPr>
          <w:p w14:paraId="0FDB0C0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5 mg/5 ml</w:t>
            </w:r>
          </w:p>
        </w:tc>
        <w:tc>
          <w:tcPr>
            <w:tcW w:w="1275" w:type="dxa"/>
            <w:tcBorders>
              <w:top w:val="nil"/>
              <w:left w:val="nil"/>
              <w:bottom w:val="single" w:color="auto" w:sz="4" w:space="0"/>
              <w:right w:val="single" w:color="auto" w:sz="4" w:space="0"/>
            </w:tcBorders>
            <w:shd w:val="clear" w:color="000000" w:fill="FFFFFF"/>
          </w:tcPr>
          <w:p w14:paraId="6169228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195ED23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58</w:t>
            </w:r>
          </w:p>
        </w:tc>
        <w:tc>
          <w:tcPr>
            <w:tcW w:w="1238" w:type="dxa"/>
            <w:tcBorders>
              <w:top w:val="nil"/>
              <w:left w:val="nil"/>
              <w:bottom w:val="single" w:color="auto" w:sz="4" w:space="0"/>
              <w:right w:val="single" w:color="auto" w:sz="4" w:space="0"/>
            </w:tcBorders>
            <w:shd w:val="clear" w:color="000000" w:fill="FFFFFF"/>
          </w:tcPr>
          <w:p w14:paraId="65B43A4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116000</w:t>
            </w:r>
          </w:p>
        </w:tc>
      </w:tr>
      <w:tr w14:paraId="0D0A315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D3362E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3273" w:type="dxa"/>
            <w:tcBorders>
              <w:top w:val="nil"/>
              <w:left w:val="nil"/>
              <w:bottom w:val="single" w:color="auto" w:sz="4" w:space="0"/>
              <w:right w:val="single" w:color="auto" w:sz="4" w:space="0"/>
            </w:tcBorders>
            <w:shd w:val="clear" w:color="000000" w:fill="FFFFFF"/>
          </w:tcPr>
          <w:p w14:paraId="27654E7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Activated charcoal</w:t>
            </w:r>
          </w:p>
        </w:tc>
        <w:tc>
          <w:tcPr>
            <w:tcW w:w="2681" w:type="dxa"/>
            <w:tcBorders>
              <w:top w:val="nil"/>
              <w:left w:val="nil"/>
              <w:bottom w:val="single" w:color="auto" w:sz="4" w:space="0"/>
              <w:right w:val="single" w:color="auto" w:sz="4" w:space="0"/>
            </w:tcBorders>
            <w:shd w:val="clear" w:color="000000" w:fill="FFFFFF"/>
          </w:tcPr>
          <w:p w14:paraId="7481222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w:t>
            </w:r>
          </w:p>
        </w:tc>
        <w:tc>
          <w:tcPr>
            <w:tcW w:w="1275" w:type="dxa"/>
            <w:tcBorders>
              <w:top w:val="nil"/>
              <w:left w:val="nil"/>
              <w:bottom w:val="single" w:color="auto" w:sz="4" w:space="0"/>
              <w:right w:val="single" w:color="auto" w:sz="4" w:space="0"/>
            </w:tcBorders>
            <w:shd w:val="clear" w:color="000000" w:fill="FFFFFF"/>
          </w:tcPr>
          <w:p w14:paraId="1908C92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118B40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2BC0585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45EAD8C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B12AD6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3273" w:type="dxa"/>
            <w:tcBorders>
              <w:top w:val="nil"/>
              <w:left w:val="nil"/>
              <w:bottom w:val="single" w:color="auto" w:sz="4" w:space="0"/>
              <w:right w:val="single" w:color="auto" w:sz="4" w:space="0"/>
            </w:tcBorders>
            <w:shd w:val="clear" w:color="000000" w:fill="FFFFFF"/>
            <w:noWrap/>
          </w:tcPr>
          <w:p w14:paraId="7692463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Acyclovir </w:t>
            </w:r>
          </w:p>
        </w:tc>
        <w:tc>
          <w:tcPr>
            <w:tcW w:w="2681" w:type="dxa"/>
            <w:tcBorders>
              <w:top w:val="nil"/>
              <w:left w:val="nil"/>
              <w:bottom w:val="single" w:color="auto" w:sz="4" w:space="0"/>
              <w:right w:val="single" w:color="auto" w:sz="4" w:space="0"/>
            </w:tcBorders>
            <w:shd w:val="clear" w:color="000000" w:fill="FFFFFF"/>
            <w:noWrap/>
          </w:tcPr>
          <w:p w14:paraId="649D1B7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Ointment 3% (5g)</w:t>
            </w:r>
          </w:p>
        </w:tc>
        <w:tc>
          <w:tcPr>
            <w:tcW w:w="1275" w:type="dxa"/>
            <w:tcBorders>
              <w:top w:val="nil"/>
              <w:left w:val="nil"/>
              <w:bottom w:val="single" w:color="auto" w:sz="4" w:space="0"/>
              <w:right w:val="single" w:color="auto" w:sz="4" w:space="0"/>
            </w:tcBorders>
            <w:shd w:val="clear" w:color="000000" w:fill="FFFFFF"/>
            <w:noWrap/>
          </w:tcPr>
          <w:p w14:paraId="7A32F8B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107BB06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w:t>
            </w:r>
          </w:p>
        </w:tc>
        <w:tc>
          <w:tcPr>
            <w:tcW w:w="1238" w:type="dxa"/>
            <w:tcBorders>
              <w:top w:val="nil"/>
              <w:left w:val="nil"/>
              <w:bottom w:val="single" w:color="auto" w:sz="4" w:space="0"/>
              <w:right w:val="single" w:color="auto" w:sz="4" w:space="0"/>
            </w:tcBorders>
            <w:shd w:val="clear" w:color="000000" w:fill="FFFFFF"/>
            <w:noWrap/>
          </w:tcPr>
          <w:p w14:paraId="742B8D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120000</w:t>
            </w:r>
          </w:p>
        </w:tc>
      </w:tr>
      <w:tr w14:paraId="2AF9833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D8AD0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3273" w:type="dxa"/>
            <w:tcBorders>
              <w:top w:val="nil"/>
              <w:left w:val="nil"/>
              <w:bottom w:val="single" w:color="auto" w:sz="4" w:space="0"/>
              <w:right w:val="single" w:color="auto" w:sz="4" w:space="0"/>
            </w:tcBorders>
            <w:shd w:val="clear" w:color="000000" w:fill="FFFFFF"/>
            <w:noWrap/>
          </w:tcPr>
          <w:p w14:paraId="316E0E5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Acyclovir ,</w:t>
            </w:r>
          </w:p>
        </w:tc>
        <w:tc>
          <w:tcPr>
            <w:tcW w:w="2681" w:type="dxa"/>
            <w:tcBorders>
              <w:top w:val="nil"/>
              <w:left w:val="nil"/>
              <w:bottom w:val="single" w:color="auto" w:sz="4" w:space="0"/>
              <w:right w:val="single" w:color="auto" w:sz="4" w:space="0"/>
            </w:tcBorders>
            <w:shd w:val="clear" w:color="000000" w:fill="FFFFFF"/>
          </w:tcPr>
          <w:p w14:paraId="6629679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200 mg</w:t>
            </w:r>
          </w:p>
        </w:tc>
        <w:tc>
          <w:tcPr>
            <w:tcW w:w="1275" w:type="dxa"/>
            <w:tcBorders>
              <w:top w:val="nil"/>
              <w:left w:val="nil"/>
              <w:bottom w:val="single" w:color="auto" w:sz="4" w:space="0"/>
              <w:right w:val="single" w:color="auto" w:sz="4" w:space="0"/>
            </w:tcBorders>
            <w:shd w:val="clear" w:color="000000" w:fill="FFFFFF"/>
          </w:tcPr>
          <w:p w14:paraId="5D77DDF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5A8B9CA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3905B4E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64000</w:t>
            </w:r>
          </w:p>
        </w:tc>
      </w:tr>
      <w:tr w14:paraId="5BDFA749">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412ACC0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3273" w:type="dxa"/>
            <w:tcBorders>
              <w:top w:val="nil"/>
              <w:left w:val="nil"/>
              <w:bottom w:val="single" w:color="auto" w:sz="4" w:space="0"/>
              <w:right w:val="single" w:color="auto" w:sz="4" w:space="0"/>
            </w:tcBorders>
            <w:shd w:val="clear" w:color="000000" w:fill="FFFFFF"/>
          </w:tcPr>
          <w:p w14:paraId="21E1676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Adrenaline </w:t>
            </w:r>
          </w:p>
        </w:tc>
        <w:tc>
          <w:tcPr>
            <w:tcW w:w="2681" w:type="dxa"/>
            <w:tcBorders>
              <w:top w:val="nil"/>
              <w:left w:val="nil"/>
              <w:bottom w:val="single" w:color="auto" w:sz="4" w:space="0"/>
              <w:right w:val="single" w:color="auto" w:sz="4" w:space="0"/>
            </w:tcBorders>
            <w:shd w:val="clear" w:color="000000" w:fill="FFFFFF"/>
          </w:tcPr>
          <w:p w14:paraId="5F49C6B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mg/ml ampoule</w:t>
            </w:r>
          </w:p>
        </w:tc>
        <w:tc>
          <w:tcPr>
            <w:tcW w:w="1275" w:type="dxa"/>
            <w:tcBorders>
              <w:top w:val="nil"/>
              <w:left w:val="nil"/>
              <w:bottom w:val="single" w:color="auto" w:sz="4" w:space="0"/>
              <w:right w:val="single" w:color="auto" w:sz="4" w:space="0"/>
            </w:tcBorders>
            <w:shd w:val="clear" w:color="000000" w:fill="FFFFFF"/>
          </w:tcPr>
          <w:p w14:paraId="2C595FE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7BC1F43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w:t>
            </w:r>
          </w:p>
        </w:tc>
        <w:tc>
          <w:tcPr>
            <w:tcW w:w="1238" w:type="dxa"/>
            <w:tcBorders>
              <w:top w:val="nil"/>
              <w:left w:val="nil"/>
              <w:bottom w:val="single" w:color="auto" w:sz="4" w:space="0"/>
              <w:right w:val="single" w:color="auto" w:sz="4" w:space="0"/>
            </w:tcBorders>
            <w:shd w:val="clear" w:color="000000" w:fill="FFFFFF"/>
          </w:tcPr>
          <w:p w14:paraId="5AC1E79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28000</w:t>
            </w:r>
          </w:p>
        </w:tc>
      </w:tr>
      <w:tr w14:paraId="52655CB5">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2E21844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w:t>
            </w:r>
          </w:p>
        </w:tc>
        <w:tc>
          <w:tcPr>
            <w:tcW w:w="3273" w:type="dxa"/>
            <w:tcBorders>
              <w:top w:val="nil"/>
              <w:left w:val="nil"/>
              <w:bottom w:val="single" w:color="auto" w:sz="4" w:space="0"/>
              <w:right w:val="single" w:color="auto" w:sz="4" w:space="0"/>
            </w:tcBorders>
            <w:shd w:val="clear" w:color="000000" w:fill="FFFFFF"/>
          </w:tcPr>
          <w:p w14:paraId="56DC225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Albendazole </w:t>
            </w:r>
          </w:p>
        </w:tc>
        <w:tc>
          <w:tcPr>
            <w:tcW w:w="2681" w:type="dxa"/>
            <w:tcBorders>
              <w:top w:val="nil"/>
              <w:left w:val="nil"/>
              <w:bottom w:val="single" w:color="auto" w:sz="4" w:space="0"/>
              <w:right w:val="single" w:color="auto" w:sz="4" w:space="0"/>
            </w:tcBorders>
            <w:shd w:val="clear" w:color="000000" w:fill="FFFFFF"/>
          </w:tcPr>
          <w:p w14:paraId="561EEE5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200 mg/5 ml (15ml bottle)</w:t>
            </w:r>
          </w:p>
        </w:tc>
        <w:tc>
          <w:tcPr>
            <w:tcW w:w="1275" w:type="dxa"/>
            <w:tcBorders>
              <w:top w:val="nil"/>
              <w:left w:val="nil"/>
              <w:bottom w:val="single" w:color="auto" w:sz="4" w:space="0"/>
              <w:right w:val="single" w:color="auto" w:sz="4" w:space="0"/>
            </w:tcBorders>
            <w:shd w:val="clear" w:color="000000" w:fill="FFFFFF"/>
          </w:tcPr>
          <w:p w14:paraId="7BAABEB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60648D3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w:t>
            </w:r>
          </w:p>
        </w:tc>
        <w:tc>
          <w:tcPr>
            <w:tcW w:w="1238" w:type="dxa"/>
            <w:tcBorders>
              <w:top w:val="nil"/>
              <w:left w:val="nil"/>
              <w:bottom w:val="single" w:color="auto" w:sz="4" w:space="0"/>
              <w:right w:val="single" w:color="auto" w:sz="4" w:space="0"/>
            </w:tcBorders>
            <w:shd w:val="clear" w:color="000000" w:fill="FFFFFF"/>
          </w:tcPr>
          <w:p w14:paraId="0C8B2DB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230000</w:t>
            </w:r>
          </w:p>
        </w:tc>
      </w:tr>
      <w:tr w14:paraId="1A010C7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5A2716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w:t>
            </w:r>
          </w:p>
        </w:tc>
        <w:tc>
          <w:tcPr>
            <w:tcW w:w="3273" w:type="dxa"/>
            <w:tcBorders>
              <w:top w:val="nil"/>
              <w:left w:val="nil"/>
              <w:bottom w:val="single" w:color="auto" w:sz="4" w:space="0"/>
              <w:right w:val="single" w:color="auto" w:sz="4" w:space="0"/>
            </w:tcBorders>
            <w:shd w:val="clear" w:color="000000" w:fill="FFFFFF"/>
          </w:tcPr>
          <w:p w14:paraId="13E6757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Albendazole</w:t>
            </w:r>
          </w:p>
        </w:tc>
        <w:tc>
          <w:tcPr>
            <w:tcW w:w="2681" w:type="dxa"/>
            <w:tcBorders>
              <w:top w:val="nil"/>
              <w:left w:val="nil"/>
              <w:bottom w:val="single" w:color="auto" w:sz="4" w:space="0"/>
              <w:right w:val="single" w:color="auto" w:sz="4" w:space="0"/>
            </w:tcBorders>
            <w:shd w:val="clear" w:color="000000" w:fill="FFFFFF"/>
            <w:noWrap/>
          </w:tcPr>
          <w:p w14:paraId="0B34E3F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Tablet 400 mg </w:t>
            </w:r>
          </w:p>
        </w:tc>
        <w:tc>
          <w:tcPr>
            <w:tcW w:w="1275" w:type="dxa"/>
            <w:tcBorders>
              <w:top w:val="nil"/>
              <w:left w:val="nil"/>
              <w:bottom w:val="single" w:color="auto" w:sz="4" w:space="0"/>
              <w:right w:val="single" w:color="auto" w:sz="4" w:space="0"/>
            </w:tcBorders>
            <w:shd w:val="clear" w:color="000000" w:fill="FFFFFF"/>
            <w:noWrap/>
          </w:tcPr>
          <w:p w14:paraId="0719779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c>
          <w:tcPr>
            <w:tcW w:w="1172" w:type="dxa"/>
            <w:tcBorders>
              <w:top w:val="nil"/>
              <w:left w:val="nil"/>
              <w:bottom w:val="single" w:color="auto" w:sz="4" w:space="0"/>
              <w:right w:val="single" w:color="auto" w:sz="4" w:space="0"/>
            </w:tcBorders>
            <w:shd w:val="clear" w:color="000000" w:fill="FFFFFF"/>
          </w:tcPr>
          <w:p w14:paraId="770E541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noWrap/>
          </w:tcPr>
          <w:p w14:paraId="7BBCEDF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41FB01C3">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54924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3273" w:type="dxa"/>
            <w:tcBorders>
              <w:top w:val="nil"/>
              <w:left w:val="nil"/>
              <w:bottom w:val="single" w:color="auto" w:sz="4" w:space="0"/>
              <w:right w:val="single" w:color="auto" w:sz="4" w:space="0"/>
            </w:tcBorders>
            <w:shd w:val="clear" w:color="000000" w:fill="FFFFFF"/>
            <w:noWrap/>
          </w:tcPr>
          <w:p w14:paraId="52159CF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Allopurinol* </w:t>
            </w:r>
          </w:p>
        </w:tc>
        <w:tc>
          <w:tcPr>
            <w:tcW w:w="2681" w:type="dxa"/>
            <w:tcBorders>
              <w:top w:val="nil"/>
              <w:left w:val="nil"/>
              <w:bottom w:val="single" w:color="auto" w:sz="4" w:space="0"/>
              <w:right w:val="single" w:color="auto" w:sz="4" w:space="0"/>
            </w:tcBorders>
            <w:shd w:val="clear" w:color="000000" w:fill="FFFFFF"/>
          </w:tcPr>
          <w:p w14:paraId="2232CCE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300 mg</w:t>
            </w:r>
          </w:p>
        </w:tc>
        <w:tc>
          <w:tcPr>
            <w:tcW w:w="1275" w:type="dxa"/>
            <w:tcBorders>
              <w:top w:val="nil"/>
              <w:left w:val="nil"/>
              <w:bottom w:val="single" w:color="auto" w:sz="4" w:space="0"/>
              <w:right w:val="single" w:color="auto" w:sz="4" w:space="0"/>
            </w:tcBorders>
            <w:shd w:val="clear" w:color="000000" w:fill="FFFFFF"/>
          </w:tcPr>
          <w:p w14:paraId="11EB7D5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234D1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tcPr>
          <w:p w14:paraId="0F621CE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w:t>
            </w:r>
          </w:p>
        </w:tc>
      </w:tr>
      <w:tr w14:paraId="6201807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57F72C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w:t>
            </w:r>
          </w:p>
        </w:tc>
        <w:tc>
          <w:tcPr>
            <w:tcW w:w="3273" w:type="dxa"/>
            <w:tcBorders>
              <w:top w:val="nil"/>
              <w:left w:val="nil"/>
              <w:bottom w:val="single" w:color="auto" w:sz="4" w:space="0"/>
              <w:right w:val="single" w:color="auto" w:sz="4" w:space="0"/>
            </w:tcBorders>
            <w:shd w:val="clear" w:color="000000" w:fill="FFFFFF"/>
            <w:noWrap/>
          </w:tcPr>
          <w:p w14:paraId="1562129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Amikacin </w:t>
            </w:r>
          </w:p>
        </w:tc>
        <w:tc>
          <w:tcPr>
            <w:tcW w:w="2681" w:type="dxa"/>
            <w:tcBorders>
              <w:top w:val="nil"/>
              <w:left w:val="nil"/>
              <w:bottom w:val="single" w:color="auto" w:sz="4" w:space="0"/>
              <w:right w:val="single" w:color="auto" w:sz="4" w:space="0"/>
            </w:tcBorders>
            <w:shd w:val="clear" w:color="000000" w:fill="FFFFFF"/>
            <w:noWrap/>
          </w:tcPr>
          <w:p w14:paraId="6E6FA80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100 mg (2ml vial)</w:t>
            </w:r>
          </w:p>
        </w:tc>
        <w:tc>
          <w:tcPr>
            <w:tcW w:w="1275" w:type="dxa"/>
            <w:tcBorders>
              <w:top w:val="nil"/>
              <w:left w:val="nil"/>
              <w:bottom w:val="single" w:color="auto" w:sz="4" w:space="0"/>
              <w:right w:val="single" w:color="auto" w:sz="4" w:space="0"/>
            </w:tcBorders>
            <w:shd w:val="clear" w:color="000000" w:fill="FFFFFF"/>
            <w:noWrap/>
          </w:tcPr>
          <w:p w14:paraId="4C8D325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5FCFFBF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w:t>
            </w:r>
          </w:p>
        </w:tc>
        <w:tc>
          <w:tcPr>
            <w:tcW w:w="1238" w:type="dxa"/>
            <w:tcBorders>
              <w:top w:val="nil"/>
              <w:left w:val="nil"/>
              <w:bottom w:val="single" w:color="auto" w:sz="4" w:space="0"/>
              <w:right w:val="single" w:color="auto" w:sz="4" w:space="0"/>
            </w:tcBorders>
            <w:shd w:val="clear" w:color="000000" w:fill="FFFFFF"/>
            <w:noWrap/>
          </w:tcPr>
          <w:p w14:paraId="4901B82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48000</w:t>
            </w:r>
          </w:p>
        </w:tc>
      </w:tr>
      <w:tr w14:paraId="655B0D9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6EAA0A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3273" w:type="dxa"/>
            <w:tcBorders>
              <w:top w:val="nil"/>
              <w:left w:val="nil"/>
              <w:bottom w:val="single" w:color="auto" w:sz="4" w:space="0"/>
              <w:right w:val="single" w:color="auto" w:sz="4" w:space="0"/>
            </w:tcBorders>
            <w:shd w:val="clear" w:color="000000" w:fill="FFFFFF"/>
          </w:tcPr>
          <w:p w14:paraId="0C6A75F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Amitriptyline </w:t>
            </w:r>
          </w:p>
        </w:tc>
        <w:tc>
          <w:tcPr>
            <w:tcW w:w="2681" w:type="dxa"/>
            <w:tcBorders>
              <w:top w:val="nil"/>
              <w:left w:val="nil"/>
              <w:bottom w:val="single" w:color="auto" w:sz="4" w:space="0"/>
              <w:right w:val="single" w:color="auto" w:sz="4" w:space="0"/>
            </w:tcBorders>
            <w:shd w:val="clear" w:color="000000" w:fill="FFFFFF"/>
          </w:tcPr>
          <w:p w14:paraId="6B3B2F1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10 mg </w:t>
            </w:r>
          </w:p>
        </w:tc>
        <w:tc>
          <w:tcPr>
            <w:tcW w:w="1275" w:type="dxa"/>
            <w:tcBorders>
              <w:top w:val="nil"/>
              <w:left w:val="nil"/>
              <w:bottom w:val="single" w:color="auto" w:sz="4" w:space="0"/>
              <w:right w:val="single" w:color="auto" w:sz="4" w:space="0"/>
            </w:tcBorders>
            <w:shd w:val="clear" w:color="000000" w:fill="FFFFFF"/>
          </w:tcPr>
          <w:p w14:paraId="588B24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6D035E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35464F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15524E9B">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7125FED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w:t>
            </w:r>
          </w:p>
        </w:tc>
        <w:tc>
          <w:tcPr>
            <w:tcW w:w="3273" w:type="dxa"/>
            <w:tcBorders>
              <w:top w:val="nil"/>
              <w:left w:val="nil"/>
              <w:bottom w:val="single" w:color="auto" w:sz="4" w:space="0"/>
              <w:right w:val="single" w:color="auto" w:sz="4" w:space="0"/>
            </w:tcBorders>
            <w:shd w:val="clear" w:color="000000" w:fill="FFFFFF"/>
          </w:tcPr>
          <w:p w14:paraId="59ADC6B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Amoxicillin + Clavulanic acid </w:t>
            </w:r>
          </w:p>
        </w:tc>
        <w:tc>
          <w:tcPr>
            <w:tcW w:w="2681" w:type="dxa"/>
            <w:tcBorders>
              <w:top w:val="nil"/>
              <w:left w:val="nil"/>
              <w:bottom w:val="single" w:color="auto" w:sz="4" w:space="0"/>
              <w:right w:val="single" w:color="auto" w:sz="4" w:space="0"/>
            </w:tcBorders>
            <w:shd w:val="clear" w:color="000000" w:fill="FFFFFF"/>
          </w:tcPr>
          <w:p w14:paraId="7AADEB4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gm+200mg (1.2 gm Vial)</w:t>
            </w:r>
          </w:p>
        </w:tc>
        <w:tc>
          <w:tcPr>
            <w:tcW w:w="1275" w:type="dxa"/>
            <w:tcBorders>
              <w:top w:val="nil"/>
              <w:left w:val="nil"/>
              <w:bottom w:val="single" w:color="auto" w:sz="4" w:space="0"/>
              <w:right w:val="single" w:color="auto" w:sz="4" w:space="0"/>
            </w:tcBorders>
            <w:shd w:val="clear" w:color="000000" w:fill="FFFFFF"/>
          </w:tcPr>
          <w:p w14:paraId="7D2883A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64F444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1238" w:type="dxa"/>
            <w:tcBorders>
              <w:top w:val="nil"/>
              <w:left w:val="nil"/>
              <w:bottom w:val="single" w:color="auto" w:sz="4" w:space="0"/>
              <w:right w:val="single" w:color="auto" w:sz="4" w:space="0"/>
            </w:tcBorders>
            <w:shd w:val="clear" w:color="000000" w:fill="FFFFFF"/>
          </w:tcPr>
          <w:p w14:paraId="79FA60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350000</w:t>
            </w:r>
          </w:p>
        </w:tc>
      </w:tr>
      <w:tr w14:paraId="3A83404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119E40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w:t>
            </w:r>
          </w:p>
        </w:tc>
        <w:tc>
          <w:tcPr>
            <w:tcW w:w="3273" w:type="dxa"/>
            <w:tcBorders>
              <w:top w:val="nil"/>
              <w:left w:val="nil"/>
              <w:bottom w:val="single" w:color="auto" w:sz="4" w:space="0"/>
              <w:right w:val="single" w:color="auto" w:sz="4" w:space="0"/>
            </w:tcBorders>
            <w:shd w:val="clear" w:color="000000" w:fill="FFFFFF"/>
          </w:tcPr>
          <w:p w14:paraId="7F1CCD6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Amoxicillin + Clavulanic acid </w:t>
            </w:r>
          </w:p>
        </w:tc>
        <w:tc>
          <w:tcPr>
            <w:tcW w:w="2681" w:type="dxa"/>
            <w:tcBorders>
              <w:top w:val="nil"/>
              <w:left w:val="nil"/>
              <w:bottom w:val="single" w:color="auto" w:sz="4" w:space="0"/>
              <w:right w:val="single" w:color="auto" w:sz="4" w:space="0"/>
            </w:tcBorders>
            <w:shd w:val="clear" w:color="000000" w:fill="FFFFFF"/>
          </w:tcPr>
          <w:p w14:paraId="0EFFF78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500mg+125 mg</w:t>
            </w:r>
          </w:p>
        </w:tc>
        <w:tc>
          <w:tcPr>
            <w:tcW w:w="1275" w:type="dxa"/>
            <w:tcBorders>
              <w:top w:val="nil"/>
              <w:left w:val="nil"/>
              <w:bottom w:val="single" w:color="auto" w:sz="4" w:space="0"/>
              <w:right w:val="single" w:color="auto" w:sz="4" w:space="0"/>
            </w:tcBorders>
            <w:shd w:val="clear" w:color="000000" w:fill="FFFFFF"/>
          </w:tcPr>
          <w:p w14:paraId="0CC6CDA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41CD60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7EF93C1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w:t>
            </w:r>
          </w:p>
        </w:tc>
      </w:tr>
      <w:tr w14:paraId="0A1479A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845E2C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w:t>
            </w:r>
          </w:p>
        </w:tc>
        <w:tc>
          <w:tcPr>
            <w:tcW w:w="3273" w:type="dxa"/>
            <w:tcBorders>
              <w:top w:val="nil"/>
              <w:left w:val="nil"/>
              <w:bottom w:val="single" w:color="auto" w:sz="4" w:space="0"/>
              <w:right w:val="single" w:color="auto" w:sz="4" w:space="0"/>
            </w:tcBorders>
            <w:shd w:val="clear" w:color="000000" w:fill="FFFFFF"/>
          </w:tcPr>
          <w:p w14:paraId="0C1A816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Amoxicillin </w:t>
            </w:r>
          </w:p>
        </w:tc>
        <w:tc>
          <w:tcPr>
            <w:tcW w:w="2681" w:type="dxa"/>
            <w:tcBorders>
              <w:top w:val="nil"/>
              <w:left w:val="nil"/>
              <w:bottom w:val="single" w:color="auto" w:sz="4" w:space="0"/>
              <w:right w:val="single" w:color="auto" w:sz="4" w:space="0"/>
            </w:tcBorders>
            <w:shd w:val="clear" w:color="000000" w:fill="FFFFFF"/>
          </w:tcPr>
          <w:p w14:paraId="6FE234D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Capsule 500 mg</w:t>
            </w:r>
          </w:p>
        </w:tc>
        <w:tc>
          <w:tcPr>
            <w:tcW w:w="1275" w:type="dxa"/>
            <w:tcBorders>
              <w:top w:val="nil"/>
              <w:left w:val="nil"/>
              <w:bottom w:val="single" w:color="auto" w:sz="4" w:space="0"/>
              <w:right w:val="single" w:color="auto" w:sz="4" w:space="0"/>
            </w:tcBorders>
            <w:shd w:val="clear" w:color="000000" w:fill="FFFFFF"/>
          </w:tcPr>
          <w:p w14:paraId="5411E45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c>
          <w:tcPr>
            <w:tcW w:w="1172" w:type="dxa"/>
            <w:tcBorders>
              <w:top w:val="nil"/>
              <w:left w:val="nil"/>
              <w:bottom w:val="single" w:color="auto" w:sz="4" w:space="0"/>
              <w:right w:val="single" w:color="auto" w:sz="4" w:space="0"/>
            </w:tcBorders>
            <w:shd w:val="clear" w:color="000000" w:fill="FFFFFF"/>
          </w:tcPr>
          <w:p w14:paraId="4D7194F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196D1D9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480000</w:t>
            </w:r>
          </w:p>
        </w:tc>
      </w:tr>
      <w:tr w14:paraId="6E032CA6">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E8CC38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w:t>
            </w:r>
          </w:p>
        </w:tc>
        <w:tc>
          <w:tcPr>
            <w:tcW w:w="3273" w:type="dxa"/>
            <w:tcBorders>
              <w:top w:val="nil"/>
              <w:left w:val="nil"/>
              <w:bottom w:val="single" w:color="auto" w:sz="4" w:space="0"/>
              <w:right w:val="single" w:color="auto" w:sz="4" w:space="0"/>
            </w:tcBorders>
            <w:shd w:val="clear" w:color="000000" w:fill="FFFFFF"/>
          </w:tcPr>
          <w:p w14:paraId="0936F30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Amoxicillin </w:t>
            </w:r>
          </w:p>
        </w:tc>
        <w:tc>
          <w:tcPr>
            <w:tcW w:w="2681" w:type="dxa"/>
            <w:tcBorders>
              <w:top w:val="nil"/>
              <w:left w:val="nil"/>
              <w:bottom w:val="single" w:color="auto" w:sz="4" w:space="0"/>
              <w:right w:val="single" w:color="auto" w:sz="4" w:space="0"/>
            </w:tcBorders>
            <w:shd w:val="clear" w:color="000000" w:fill="FFFFFF"/>
          </w:tcPr>
          <w:p w14:paraId="1C16489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Dispersible Tablet 250 mg</w:t>
            </w:r>
          </w:p>
        </w:tc>
        <w:tc>
          <w:tcPr>
            <w:tcW w:w="1275" w:type="dxa"/>
            <w:tcBorders>
              <w:top w:val="nil"/>
              <w:left w:val="nil"/>
              <w:bottom w:val="single" w:color="auto" w:sz="4" w:space="0"/>
              <w:right w:val="single" w:color="auto" w:sz="4" w:space="0"/>
            </w:tcBorders>
            <w:shd w:val="clear" w:color="000000" w:fill="FFFFFF"/>
          </w:tcPr>
          <w:p w14:paraId="1DEB4B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c>
          <w:tcPr>
            <w:tcW w:w="1172" w:type="dxa"/>
            <w:tcBorders>
              <w:top w:val="nil"/>
              <w:left w:val="nil"/>
              <w:bottom w:val="single" w:color="auto" w:sz="4" w:space="0"/>
              <w:right w:val="single" w:color="auto" w:sz="4" w:space="0"/>
            </w:tcBorders>
            <w:shd w:val="clear" w:color="000000" w:fill="FFFFFF"/>
          </w:tcPr>
          <w:p w14:paraId="66B5AF2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tcPr>
          <w:p w14:paraId="630C681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420000</w:t>
            </w:r>
          </w:p>
        </w:tc>
      </w:tr>
      <w:tr w14:paraId="61F4995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AD4CF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w:t>
            </w:r>
          </w:p>
        </w:tc>
        <w:tc>
          <w:tcPr>
            <w:tcW w:w="3273" w:type="dxa"/>
            <w:tcBorders>
              <w:top w:val="nil"/>
              <w:left w:val="nil"/>
              <w:bottom w:val="single" w:color="auto" w:sz="4" w:space="0"/>
              <w:right w:val="single" w:color="auto" w:sz="4" w:space="0"/>
            </w:tcBorders>
            <w:shd w:val="clear" w:color="000000" w:fill="FFFFFF"/>
          </w:tcPr>
          <w:p w14:paraId="21338EF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Amoxicillin </w:t>
            </w:r>
          </w:p>
        </w:tc>
        <w:tc>
          <w:tcPr>
            <w:tcW w:w="2681" w:type="dxa"/>
            <w:tcBorders>
              <w:top w:val="nil"/>
              <w:left w:val="nil"/>
              <w:bottom w:val="single" w:color="auto" w:sz="4" w:space="0"/>
              <w:right w:val="single" w:color="auto" w:sz="4" w:space="0"/>
            </w:tcBorders>
            <w:shd w:val="clear" w:color="000000" w:fill="FFFFFF"/>
          </w:tcPr>
          <w:p w14:paraId="5200376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250 mg/5 ml (30ml bottle)</w:t>
            </w:r>
          </w:p>
        </w:tc>
        <w:tc>
          <w:tcPr>
            <w:tcW w:w="1275" w:type="dxa"/>
            <w:tcBorders>
              <w:top w:val="nil"/>
              <w:left w:val="nil"/>
              <w:bottom w:val="single" w:color="auto" w:sz="4" w:space="0"/>
              <w:right w:val="single" w:color="auto" w:sz="4" w:space="0"/>
            </w:tcBorders>
            <w:shd w:val="clear" w:color="000000" w:fill="FFFFFF"/>
          </w:tcPr>
          <w:p w14:paraId="6D5A418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3A91EE4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51</w:t>
            </w:r>
          </w:p>
        </w:tc>
        <w:tc>
          <w:tcPr>
            <w:tcW w:w="1238" w:type="dxa"/>
            <w:tcBorders>
              <w:top w:val="nil"/>
              <w:left w:val="nil"/>
              <w:bottom w:val="single" w:color="auto" w:sz="4" w:space="0"/>
              <w:right w:val="single" w:color="auto" w:sz="4" w:space="0"/>
            </w:tcBorders>
            <w:shd w:val="clear" w:color="000000" w:fill="FFFFFF"/>
          </w:tcPr>
          <w:p w14:paraId="0B6FFAC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306000</w:t>
            </w:r>
          </w:p>
        </w:tc>
      </w:tr>
      <w:tr w14:paraId="24B20B11">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7FAB21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21</w:t>
            </w:r>
          </w:p>
        </w:tc>
        <w:tc>
          <w:tcPr>
            <w:tcW w:w="3273" w:type="dxa"/>
            <w:tcBorders>
              <w:top w:val="nil"/>
              <w:left w:val="nil"/>
              <w:bottom w:val="single" w:color="auto" w:sz="4" w:space="0"/>
              <w:right w:val="single" w:color="auto" w:sz="4" w:space="0"/>
            </w:tcBorders>
            <w:shd w:val="clear" w:color="000000" w:fill="FFFFFF"/>
          </w:tcPr>
          <w:p w14:paraId="6320D5E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Ascorbic acid (Vitamin C) </w:t>
            </w:r>
          </w:p>
        </w:tc>
        <w:tc>
          <w:tcPr>
            <w:tcW w:w="2681" w:type="dxa"/>
            <w:tcBorders>
              <w:top w:val="nil"/>
              <w:left w:val="nil"/>
              <w:bottom w:val="single" w:color="auto" w:sz="4" w:space="0"/>
              <w:right w:val="single" w:color="auto" w:sz="4" w:space="0"/>
            </w:tcBorders>
            <w:shd w:val="clear" w:color="000000" w:fill="FFFFFF"/>
          </w:tcPr>
          <w:p w14:paraId="7DB9FBD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100 mg</w:t>
            </w:r>
          </w:p>
        </w:tc>
        <w:tc>
          <w:tcPr>
            <w:tcW w:w="1275" w:type="dxa"/>
            <w:tcBorders>
              <w:top w:val="nil"/>
              <w:left w:val="nil"/>
              <w:bottom w:val="single" w:color="auto" w:sz="4" w:space="0"/>
              <w:right w:val="single" w:color="auto" w:sz="4" w:space="0"/>
            </w:tcBorders>
            <w:shd w:val="clear" w:color="000000" w:fill="FFFFFF"/>
          </w:tcPr>
          <w:p w14:paraId="6300596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F7291A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w:t>
            </w:r>
          </w:p>
        </w:tc>
        <w:tc>
          <w:tcPr>
            <w:tcW w:w="1238" w:type="dxa"/>
            <w:tcBorders>
              <w:top w:val="nil"/>
              <w:left w:val="nil"/>
              <w:bottom w:val="single" w:color="auto" w:sz="4" w:space="0"/>
              <w:right w:val="single" w:color="auto" w:sz="4" w:space="0"/>
            </w:tcBorders>
            <w:shd w:val="clear" w:color="000000" w:fill="FFFFFF"/>
          </w:tcPr>
          <w:p w14:paraId="094B316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2D6B04ED">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5D5F40D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22</w:t>
            </w:r>
          </w:p>
        </w:tc>
        <w:tc>
          <w:tcPr>
            <w:tcW w:w="3273" w:type="dxa"/>
            <w:tcBorders>
              <w:top w:val="nil"/>
              <w:left w:val="nil"/>
              <w:bottom w:val="single" w:color="auto" w:sz="4" w:space="0"/>
              <w:right w:val="single" w:color="auto" w:sz="4" w:space="0"/>
            </w:tcBorders>
            <w:shd w:val="clear" w:color="000000" w:fill="FFFFFF"/>
          </w:tcPr>
          <w:p w14:paraId="2A46BA9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Aspirin (Acetylsalicylic acid) </w:t>
            </w:r>
          </w:p>
        </w:tc>
        <w:tc>
          <w:tcPr>
            <w:tcW w:w="2681" w:type="dxa"/>
            <w:tcBorders>
              <w:top w:val="nil"/>
              <w:left w:val="nil"/>
              <w:bottom w:val="single" w:color="auto" w:sz="4" w:space="0"/>
              <w:right w:val="single" w:color="auto" w:sz="4" w:space="0"/>
            </w:tcBorders>
            <w:shd w:val="clear" w:color="000000" w:fill="FFFFFF"/>
          </w:tcPr>
          <w:p w14:paraId="767107D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75 mg</w:t>
            </w:r>
          </w:p>
        </w:tc>
        <w:tc>
          <w:tcPr>
            <w:tcW w:w="1275" w:type="dxa"/>
            <w:tcBorders>
              <w:top w:val="nil"/>
              <w:left w:val="nil"/>
              <w:bottom w:val="single" w:color="auto" w:sz="4" w:space="0"/>
              <w:right w:val="single" w:color="auto" w:sz="4" w:space="0"/>
            </w:tcBorders>
            <w:shd w:val="clear" w:color="000000" w:fill="FFFFFF"/>
          </w:tcPr>
          <w:p w14:paraId="694602B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DE40BD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70A60DC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2538E89B">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DA8C1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w:t>
            </w:r>
          </w:p>
        </w:tc>
        <w:tc>
          <w:tcPr>
            <w:tcW w:w="3273" w:type="dxa"/>
            <w:tcBorders>
              <w:top w:val="nil"/>
              <w:left w:val="nil"/>
              <w:bottom w:val="single" w:color="auto" w:sz="4" w:space="0"/>
              <w:right w:val="single" w:color="auto" w:sz="4" w:space="0"/>
            </w:tcBorders>
            <w:shd w:val="clear" w:color="000000" w:fill="FFFFFF"/>
          </w:tcPr>
          <w:p w14:paraId="4E06D2D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Atenolol </w:t>
            </w:r>
          </w:p>
        </w:tc>
        <w:tc>
          <w:tcPr>
            <w:tcW w:w="2681" w:type="dxa"/>
            <w:tcBorders>
              <w:top w:val="nil"/>
              <w:left w:val="nil"/>
              <w:bottom w:val="single" w:color="auto" w:sz="4" w:space="0"/>
              <w:right w:val="single" w:color="auto" w:sz="4" w:space="0"/>
            </w:tcBorders>
            <w:shd w:val="clear" w:color="000000" w:fill="FFFFFF"/>
          </w:tcPr>
          <w:p w14:paraId="76D2EAF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 mg</w:t>
            </w:r>
          </w:p>
        </w:tc>
        <w:tc>
          <w:tcPr>
            <w:tcW w:w="1275" w:type="dxa"/>
            <w:tcBorders>
              <w:top w:val="nil"/>
              <w:left w:val="nil"/>
              <w:bottom w:val="single" w:color="auto" w:sz="4" w:space="0"/>
              <w:right w:val="single" w:color="auto" w:sz="4" w:space="0"/>
            </w:tcBorders>
            <w:shd w:val="clear" w:color="000000" w:fill="FFFFFF"/>
          </w:tcPr>
          <w:p w14:paraId="148C679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696FA4E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7B16654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w:t>
            </w:r>
          </w:p>
        </w:tc>
      </w:tr>
      <w:tr w14:paraId="39FF49F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3404D9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w:t>
            </w:r>
          </w:p>
        </w:tc>
        <w:tc>
          <w:tcPr>
            <w:tcW w:w="3273" w:type="dxa"/>
            <w:tcBorders>
              <w:top w:val="nil"/>
              <w:left w:val="nil"/>
              <w:bottom w:val="single" w:color="auto" w:sz="4" w:space="0"/>
              <w:right w:val="single" w:color="auto" w:sz="4" w:space="0"/>
            </w:tcBorders>
            <w:shd w:val="clear" w:color="000000" w:fill="FFFFFF"/>
          </w:tcPr>
          <w:p w14:paraId="24EE489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Atorvastatin </w:t>
            </w:r>
          </w:p>
        </w:tc>
        <w:tc>
          <w:tcPr>
            <w:tcW w:w="2681" w:type="dxa"/>
            <w:tcBorders>
              <w:top w:val="nil"/>
              <w:left w:val="nil"/>
              <w:bottom w:val="single" w:color="auto" w:sz="4" w:space="0"/>
              <w:right w:val="single" w:color="auto" w:sz="4" w:space="0"/>
            </w:tcBorders>
            <w:shd w:val="clear" w:color="000000" w:fill="FFFFFF"/>
          </w:tcPr>
          <w:p w14:paraId="6462B5E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w:t>
            </w:r>
          </w:p>
        </w:tc>
        <w:tc>
          <w:tcPr>
            <w:tcW w:w="1275" w:type="dxa"/>
            <w:tcBorders>
              <w:top w:val="nil"/>
              <w:left w:val="nil"/>
              <w:bottom w:val="single" w:color="auto" w:sz="4" w:space="0"/>
              <w:right w:val="single" w:color="auto" w:sz="4" w:space="0"/>
            </w:tcBorders>
            <w:shd w:val="clear" w:color="000000" w:fill="FFFFFF"/>
          </w:tcPr>
          <w:p w14:paraId="39E9F10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5ECF9E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5DF278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48000</w:t>
            </w:r>
          </w:p>
        </w:tc>
      </w:tr>
      <w:tr w14:paraId="6993AA82">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1C66B7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3273" w:type="dxa"/>
            <w:tcBorders>
              <w:top w:val="nil"/>
              <w:left w:val="nil"/>
              <w:bottom w:val="single" w:color="auto" w:sz="4" w:space="0"/>
              <w:right w:val="single" w:color="auto" w:sz="4" w:space="0"/>
            </w:tcBorders>
            <w:shd w:val="clear" w:color="000000" w:fill="FFFFFF"/>
          </w:tcPr>
          <w:p w14:paraId="0414A38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Atropine </w:t>
            </w:r>
          </w:p>
        </w:tc>
        <w:tc>
          <w:tcPr>
            <w:tcW w:w="2681" w:type="dxa"/>
            <w:tcBorders>
              <w:top w:val="nil"/>
              <w:left w:val="nil"/>
              <w:bottom w:val="single" w:color="auto" w:sz="4" w:space="0"/>
              <w:right w:val="single" w:color="auto" w:sz="4" w:space="0"/>
            </w:tcBorders>
            <w:shd w:val="clear" w:color="000000" w:fill="FFFFFF"/>
          </w:tcPr>
          <w:p w14:paraId="26D2EF0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0.6 mg/ml (2ml amp)</w:t>
            </w:r>
          </w:p>
        </w:tc>
        <w:tc>
          <w:tcPr>
            <w:tcW w:w="1275" w:type="dxa"/>
            <w:tcBorders>
              <w:top w:val="nil"/>
              <w:left w:val="nil"/>
              <w:bottom w:val="single" w:color="auto" w:sz="4" w:space="0"/>
              <w:right w:val="single" w:color="auto" w:sz="4" w:space="0"/>
            </w:tcBorders>
            <w:shd w:val="clear" w:color="000000" w:fill="FFFFFF"/>
          </w:tcPr>
          <w:p w14:paraId="0527B53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w:t>
            </w:r>
          </w:p>
        </w:tc>
        <w:tc>
          <w:tcPr>
            <w:tcW w:w="1172" w:type="dxa"/>
            <w:tcBorders>
              <w:top w:val="nil"/>
              <w:left w:val="nil"/>
              <w:bottom w:val="single" w:color="auto" w:sz="4" w:space="0"/>
              <w:right w:val="single" w:color="auto" w:sz="4" w:space="0"/>
            </w:tcBorders>
            <w:shd w:val="clear" w:color="000000" w:fill="FFFFFF"/>
          </w:tcPr>
          <w:p w14:paraId="5F60774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12CD507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9000</w:t>
            </w:r>
          </w:p>
        </w:tc>
      </w:tr>
      <w:tr w14:paraId="1A1834DC">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610124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w:t>
            </w:r>
          </w:p>
        </w:tc>
        <w:tc>
          <w:tcPr>
            <w:tcW w:w="3273" w:type="dxa"/>
            <w:tcBorders>
              <w:top w:val="nil"/>
              <w:left w:val="nil"/>
              <w:bottom w:val="single" w:color="auto" w:sz="4" w:space="0"/>
              <w:right w:val="single" w:color="auto" w:sz="4" w:space="0"/>
            </w:tcBorders>
            <w:shd w:val="clear" w:color="000000" w:fill="FFFFFF"/>
          </w:tcPr>
          <w:p w14:paraId="03E4219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Atropine </w:t>
            </w:r>
          </w:p>
        </w:tc>
        <w:tc>
          <w:tcPr>
            <w:tcW w:w="2681" w:type="dxa"/>
            <w:tcBorders>
              <w:top w:val="nil"/>
              <w:left w:val="nil"/>
              <w:bottom w:val="single" w:color="auto" w:sz="4" w:space="0"/>
              <w:right w:val="single" w:color="auto" w:sz="4" w:space="0"/>
            </w:tcBorders>
            <w:shd w:val="clear" w:color="000000" w:fill="FFFFFF"/>
          </w:tcPr>
          <w:p w14:paraId="61E8AA8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mg/ml (2ml amp)</w:t>
            </w:r>
          </w:p>
        </w:tc>
        <w:tc>
          <w:tcPr>
            <w:tcW w:w="1275" w:type="dxa"/>
            <w:tcBorders>
              <w:top w:val="nil"/>
              <w:left w:val="nil"/>
              <w:bottom w:val="single" w:color="auto" w:sz="4" w:space="0"/>
              <w:right w:val="single" w:color="auto" w:sz="4" w:space="0"/>
            </w:tcBorders>
            <w:shd w:val="clear" w:color="000000" w:fill="FFFFFF"/>
            <w:noWrap/>
          </w:tcPr>
          <w:p w14:paraId="35E35B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E3768F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noWrap/>
          </w:tcPr>
          <w:p w14:paraId="5EC3D6E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r>
      <w:tr w14:paraId="6839D18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2DB0A6B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w:t>
            </w:r>
          </w:p>
        </w:tc>
        <w:tc>
          <w:tcPr>
            <w:tcW w:w="3273" w:type="dxa"/>
            <w:tcBorders>
              <w:top w:val="nil"/>
              <w:left w:val="nil"/>
              <w:bottom w:val="single" w:color="auto" w:sz="4" w:space="0"/>
              <w:right w:val="single" w:color="auto" w:sz="4" w:space="0"/>
            </w:tcBorders>
            <w:shd w:val="clear" w:color="000000" w:fill="FFFFFF"/>
          </w:tcPr>
          <w:p w14:paraId="6CF8058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Azithromycin </w:t>
            </w:r>
          </w:p>
        </w:tc>
        <w:tc>
          <w:tcPr>
            <w:tcW w:w="2681" w:type="dxa"/>
            <w:tcBorders>
              <w:top w:val="nil"/>
              <w:left w:val="nil"/>
              <w:bottom w:val="single" w:color="auto" w:sz="4" w:space="0"/>
              <w:right w:val="single" w:color="auto" w:sz="4" w:space="0"/>
            </w:tcBorders>
            <w:shd w:val="clear" w:color="000000" w:fill="FFFFFF"/>
          </w:tcPr>
          <w:p w14:paraId="01F815F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200 mg/5 ml (30ml bottle)</w:t>
            </w:r>
          </w:p>
        </w:tc>
        <w:tc>
          <w:tcPr>
            <w:tcW w:w="1275" w:type="dxa"/>
            <w:tcBorders>
              <w:top w:val="nil"/>
              <w:left w:val="nil"/>
              <w:bottom w:val="single" w:color="auto" w:sz="4" w:space="0"/>
              <w:right w:val="single" w:color="auto" w:sz="4" w:space="0"/>
            </w:tcBorders>
            <w:shd w:val="clear" w:color="000000" w:fill="FFFFFF"/>
          </w:tcPr>
          <w:p w14:paraId="256F27A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34510E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w:t>
            </w:r>
          </w:p>
        </w:tc>
        <w:tc>
          <w:tcPr>
            <w:tcW w:w="1238" w:type="dxa"/>
            <w:tcBorders>
              <w:top w:val="nil"/>
              <w:left w:val="nil"/>
              <w:bottom w:val="single" w:color="auto" w:sz="4" w:space="0"/>
              <w:right w:val="single" w:color="auto" w:sz="4" w:space="0"/>
            </w:tcBorders>
            <w:shd w:val="clear" w:color="000000" w:fill="FFFFFF"/>
          </w:tcPr>
          <w:p w14:paraId="24AEFD5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500000</w:t>
            </w:r>
          </w:p>
        </w:tc>
      </w:tr>
      <w:tr w14:paraId="27EF0F9B">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D287A4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w:t>
            </w:r>
          </w:p>
        </w:tc>
        <w:tc>
          <w:tcPr>
            <w:tcW w:w="3273" w:type="dxa"/>
            <w:tcBorders>
              <w:top w:val="nil"/>
              <w:left w:val="nil"/>
              <w:bottom w:val="single" w:color="auto" w:sz="4" w:space="0"/>
              <w:right w:val="single" w:color="auto" w:sz="4" w:space="0"/>
            </w:tcBorders>
            <w:shd w:val="clear" w:color="000000" w:fill="FFFFFF"/>
          </w:tcPr>
          <w:p w14:paraId="64E85CF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Azithromycin  </w:t>
            </w:r>
          </w:p>
        </w:tc>
        <w:tc>
          <w:tcPr>
            <w:tcW w:w="2681" w:type="dxa"/>
            <w:tcBorders>
              <w:top w:val="nil"/>
              <w:left w:val="nil"/>
              <w:bottom w:val="single" w:color="auto" w:sz="4" w:space="0"/>
              <w:right w:val="single" w:color="auto" w:sz="4" w:space="0"/>
            </w:tcBorders>
            <w:shd w:val="clear" w:color="000000" w:fill="FFFFFF"/>
          </w:tcPr>
          <w:p w14:paraId="4142979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250 mg </w:t>
            </w:r>
          </w:p>
        </w:tc>
        <w:tc>
          <w:tcPr>
            <w:tcW w:w="1275" w:type="dxa"/>
            <w:tcBorders>
              <w:top w:val="nil"/>
              <w:left w:val="nil"/>
              <w:bottom w:val="single" w:color="auto" w:sz="4" w:space="0"/>
              <w:right w:val="single" w:color="auto" w:sz="4" w:space="0"/>
            </w:tcBorders>
            <w:shd w:val="clear" w:color="000000" w:fill="FFFFFF"/>
          </w:tcPr>
          <w:p w14:paraId="32BF4AD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c>
          <w:tcPr>
            <w:tcW w:w="1172" w:type="dxa"/>
            <w:tcBorders>
              <w:top w:val="nil"/>
              <w:left w:val="nil"/>
              <w:bottom w:val="single" w:color="auto" w:sz="4" w:space="0"/>
              <w:right w:val="single" w:color="auto" w:sz="4" w:space="0"/>
            </w:tcBorders>
            <w:shd w:val="clear" w:color="000000" w:fill="FFFFFF"/>
          </w:tcPr>
          <w:p w14:paraId="6FA7B82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1051A9E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800000</w:t>
            </w:r>
          </w:p>
        </w:tc>
      </w:tr>
      <w:tr w14:paraId="4B15C6D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936723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29</w:t>
            </w:r>
          </w:p>
        </w:tc>
        <w:tc>
          <w:tcPr>
            <w:tcW w:w="3273" w:type="dxa"/>
            <w:tcBorders>
              <w:top w:val="nil"/>
              <w:left w:val="nil"/>
              <w:bottom w:val="single" w:color="auto" w:sz="4" w:space="0"/>
              <w:right w:val="single" w:color="auto" w:sz="4" w:space="0"/>
            </w:tcBorders>
            <w:shd w:val="clear" w:color="000000" w:fill="FFFFFF"/>
          </w:tcPr>
          <w:p w14:paraId="58C9928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Azithromycin </w:t>
            </w:r>
          </w:p>
        </w:tc>
        <w:tc>
          <w:tcPr>
            <w:tcW w:w="2681" w:type="dxa"/>
            <w:tcBorders>
              <w:top w:val="nil"/>
              <w:left w:val="nil"/>
              <w:bottom w:val="single" w:color="auto" w:sz="4" w:space="0"/>
              <w:right w:val="single" w:color="auto" w:sz="4" w:space="0"/>
            </w:tcBorders>
            <w:shd w:val="clear" w:color="000000" w:fill="FFFFFF"/>
          </w:tcPr>
          <w:p w14:paraId="4808503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tcPr>
          <w:p w14:paraId="01FA26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c>
          <w:tcPr>
            <w:tcW w:w="1172" w:type="dxa"/>
            <w:tcBorders>
              <w:top w:val="nil"/>
              <w:left w:val="nil"/>
              <w:bottom w:val="single" w:color="auto" w:sz="4" w:space="0"/>
              <w:right w:val="single" w:color="auto" w:sz="4" w:space="0"/>
            </w:tcBorders>
            <w:shd w:val="clear" w:color="000000" w:fill="FFFFFF"/>
          </w:tcPr>
          <w:p w14:paraId="74AE36C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5A78104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800000</w:t>
            </w:r>
          </w:p>
        </w:tc>
      </w:tr>
      <w:tr w14:paraId="41B77747">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D7B004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3273" w:type="dxa"/>
            <w:tcBorders>
              <w:top w:val="nil"/>
              <w:left w:val="nil"/>
              <w:bottom w:val="single" w:color="auto" w:sz="4" w:space="0"/>
              <w:right w:val="single" w:color="auto" w:sz="4" w:space="0"/>
            </w:tcBorders>
            <w:shd w:val="clear" w:color="000000" w:fill="FFFFFF"/>
          </w:tcPr>
          <w:p w14:paraId="12C65E2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 Complex </w:t>
            </w:r>
          </w:p>
        </w:tc>
        <w:tc>
          <w:tcPr>
            <w:tcW w:w="2681" w:type="dxa"/>
            <w:tcBorders>
              <w:top w:val="nil"/>
              <w:left w:val="nil"/>
              <w:bottom w:val="single" w:color="auto" w:sz="4" w:space="0"/>
              <w:right w:val="single" w:color="auto" w:sz="4" w:space="0"/>
            </w:tcBorders>
            <w:shd w:val="clear" w:color="000000" w:fill="FFFFFF"/>
          </w:tcPr>
          <w:p w14:paraId="5F1737D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200ml (200ml bottle)</w:t>
            </w:r>
          </w:p>
        </w:tc>
        <w:tc>
          <w:tcPr>
            <w:tcW w:w="1275" w:type="dxa"/>
            <w:tcBorders>
              <w:top w:val="nil"/>
              <w:left w:val="nil"/>
              <w:bottom w:val="single" w:color="auto" w:sz="4" w:space="0"/>
              <w:right w:val="single" w:color="auto" w:sz="4" w:space="0"/>
            </w:tcBorders>
            <w:shd w:val="clear" w:color="000000" w:fill="FFFFFF"/>
          </w:tcPr>
          <w:p w14:paraId="18C610F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c>
          <w:tcPr>
            <w:tcW w:w="1172" w:type="dxa"/>
            <w:tcBorders>
              <w:top w:val="nil"/>
              <w:left w:val="nil"/>
              <w:bottom w:val="single" w:color="auto" w:sz="4" w:space="0"/>
              <w:right w:val="single" w:color="auto" w:sz="4" w:space="0"/>
            </w:tcBorders>
            <w:shd w:val="clear" w:color="000000" w:fill="FFFFFF"/>
          </w:tcPr>
          <w:p w14:paraId="0186AA9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w:t>
            </w:r>
          </w:p>
        </w:tc>
        <w:tc>
          <w:tcPr>
            <w:tcW w:w="1238" w:type="dxa"/>
            <w:tcBorders>
              <w:top w:val="nil"/>
              <w:left w:val="nil"/>
              <w:bottom w:val="single" w:color="auto" w:sz="4" w:space="0"/>
              <w:right w:val="single" w:color="auto" w:sz="4" w:space="0"/>
            </w:tcBorders>
            <w:shd w:val="clear" w:color="000000" w:fill="FFFFFF"/>
          </w:tcPr>
          <w:p w14:paraId="264BB6F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9500000</w:t>
            </w:r>
          </w:p>
        </w:tc>
      </w:tr>
      <w:tr w14:paraId="67D1869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3667B7B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31</w:t>
            </w:r>
          </w:p>
        </w:tc>
        <w:tc>
          <w:tcPr>
            <w:tcW w:w="3273" w:type="dxa"/>
            <w:tcBorders>
              <w:top w:val="nil"/>
              <w:left w:val="nil"/>
              <w:bottom w:val="single" w:color="auto" w:sz="4" w:space="0"/>
              <w:right w:val="single" w:color="auto" w:sz="4" w:space="0"/>
            </w:tcBorders>
            <w:shd w:val="clear" w:color="000000" w:fill="FFFFFF"/>
          </w:tcPr>
          <w:p w14:paraId="43FF022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 Complex </w:t>
            </w:r>
          </w:p>
        </w:tc>
        <w:tc>
          <w:tcPr>
            <w:tcW w:w="2681" w:type="dxa"/>
            <w:tcBorders>
              <w:top w:val="nil"/>
              <w:left w:val="nil"/>
              <w:bottom w:val="single" w:color="auto" w:sz="4" w:space="0"/>
              <w:right w:val="single" w:color="auto" w:sz="4" w:space="0"/>
            </w:tcBorders>
            <w:shd w:val="clear" w:color="000000" w:fill="FFFFFF"/>
          </w:tcPr>
          <w:p w14:paraId="2903625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w:t>
            </w:r>
          </w:p>
        </w:tc>
        <w:tc>
          <w:tcPr>
            <w:tcW w:w="1275" w:type="dxa"/>
            <w:tcBorders>
              <w:top w:val="nil"/>
              <w:left w:val="nil"/>
              <w:bottom w:val="single" w:color="auto" w:sz="4" w:space="0"/>
              <w:right w:val="single" w:color="auto" w:sz="4" w:space="0"/>
            </w:tcBorders>
            <w:shd w:val="clear" w:color="000000" w:fill="FFFFFF"/>
          </w:tcPr>
          <w:p w14:paraId="01E1B12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c>
          <w:tcPr>
            <w:tcW w:w="1172" w:type="dxa"/>
            <w:tcBorders>
              <w:top w:val="nil"/>
              <w:left w:val="nil"/>
              <w:bottom w:val="single" w:color="auto" w:sz="4" w:space="0"/>
              <w:right w:val="single" w:color="auto" w:sz="4" w:space="0"/>
            </w:tcBorders>
            <w:shd w:val="clear" w:color="000000" w:fill="FFFFFF"/>
          </w:tcPr>
          <w:p w14:paraId="4A56DCF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tcPr>
          <w:p w14:paraId="0167025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200000</w:t>
            </w:r>
          </w:p>
        </w:tc>
      </w:tr>
      <w:tr w14:paraId="6A166477">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6C25378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32</w:t>
            </w:r>
          </w:p>
        </w:tc>
        <w:tc>
          <w:tcPr>
            <w:tcW w:w="3273" w:type="dxa"/>
            <w:tcBorders>
              <w:top w:val="nil"/>
              <w:left w:val="nil"/>
              <w:bottom w:val="single" w:color="auto" w:sz="4" w:space="0"/>
              <w:right w:val="single" w:color="auto" w:sz="4" w:space="0"/>
            </w:tcBorders>
            <w:shd w:val="clear" w:color="000000" w:fill="FFFFFF"/>
          </w:tcPr>
          <w:p w14:paraId="6AD0383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Betamethasone </w:t>
            </w:r>
          </w:p>
        </w:tc>
        <w:tc>
          <w:tcPr>
            <w:tcW w:w="2681" w:type="dxa"/>
            <w:tcBorders>
              <w:top w:val="nil"/>
              <w:left w:val="nil"/>
              <w:bottom w:val="single" w:color="auto" w:sz="4" w:space="0"/>
              <w:right w:val="single" w:color="auto" w:sz="4" w:space="0"/>
            </w:tcBorders>
            <w:shd w:val="clear" w:color="000000" w:fill="FFFFFF"/>
          </w:tcPr>
          <w:p w14:paraId="51089D4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Cream 0.1% (15gm/piece)</w:t>
            </w:r>
          </w:p>
        </w:tc>
        <w:tc>
          <w:tcPr>
            <w:tcW w:w="1275" w:type="dxa"/>
            <w:tcBorders>
              <w:top w:val="nil"/>
              <w:left w:val="nil"/>
              <w:bottom w:val="single" w:color="auto" w:sz="4" w:space="0"/>
              <w:right w:val="single" w:color="auto" w:sz="4" w:space="0"/>
            </w:tcBorders>
            <w:shd w:val="clear" w:color="000000" w:fill="FFFFFF"/>
          </w:tcPr>
          <w:p w14:paraId="5286487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0495F1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78</w:t>
            </w:r>
          </w:p>
        </w:tc>
        <w:tc>
          <w:tcPr>
            <w:tcW w:w="1238" w:type="dxa"/>
            <w:tcBorders>
              <w:top w:val="nil"/>
              <w:left w:val="nil"/>
              <w:bottom w:val="single" w:color="auto" w:sz="4" w:space="0"/>
              <w:right w:val="single" w:color="auto" w:sz="4" w:space="0"/>
            </w:tcBorders>
            <w:shd w:val="clear" w:color="000000" w:fill="FFFFFF"/>
          </w:tcPr>
          <w:p w14:paraId="076C8AD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156000</w:t>
            </w:r>
          </w:p>
        </w:tc>
      </w:tr>
      <w:tr w14:paraId="109E066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781922B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33</w:t>
            </w:r>
          </w:p>
        </w:tc>
        <w:tc>
          <w:tcPr>
            <w:tcW w:w="3273" w:type="dxa"/>
            <w:tcBorders>
              <w:top w:val="nil"/>
              <w:left w:val="nil"/>
              <w:bottom w:val="single" w:color="auto" w:sz="4" w:space="0"/>
              <w:right w:val="single" w:color="auto" w:sz="4" w:space="0"/>
            </w:tcBorders>
            <w:shd w:val="clear" w:color="000000" w:fill="FFFFFF"/>
          </w:tcPr>
          <w:p w14:paraId="7754A4A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Betamethasone</w:t>
            </w:r>
          </w:p>
        </w:tc>
        <w:tc>
          <w:tcPr>
            <w:tcW w:w="2681" w:type="dxa"/>
            <w:tcBorders>
              <w:top w:val="nil"/>
              <w:left w:val="nil"/>
              <w:bottom w:val="single" w:color="auto" w:sz="4" w:space="0"/>
              <w:right w:val="single" w:color="auto" w:sz="4" w:space="0"/>
            </w:tcBorders>
            <w:shd w:val="clear" w:color="000000" w:fill="FFFFFF"/>
          </w:tcPr>
          <w:p w14:paraId="053CCDD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4 mg/1 ml (1ml/amp)</w:t>
            </w:r>
          </w:p>
        </w:tc>
        <w:tc>
          <w:tcPr>
            <w:tcW w:w="1275" w:type="dxa"/>
            <w:tcBorders>
              <w:top w:val="nil"/>
              <w:left w:val="nil"/>
              <w:bottom w:val="single" w:color="auto" w:sz="4" w:space="0"/>
              <w:right w:val="single" w:color="auto" w:sz="4" w:space="0"/>
            </w:tcBorders>
            <w:shd w:val="clear" w:color="000000" w:fill="FFFFFF"/>
          </w:tcPr>
          <w:p w14:paraId="08B2909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4561F3F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59D9B9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r>
      <w:tr w14:paraId="2A75F76A">
        <w:tblPrEx>
          <w:tblCellMar>
            <w:top w:w="0" w:type="dxa"/>
            <w:left w:w="108" w:type="dxa"/>
            <w:bottom w:w="0" w:type="dxa"/>
            <w:right w:w="108" w:type="dxa"/>
          </w:tblCellMar>
        </w:tblPrEx>
        <w:trPr>
          <w:trHeight w:val="116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967E0C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34</w:t>
            </w:r>
          </w:p>
        </w:tc>
        <w:tc>
          <w:tcPr>
            <w:tcW w:w="3273" w:type="dxa"/>
            <w:tcBorders>
              <w:top w:val="nil"/>
              <w:left w:val="nil"/>
              <w:bottom w:val="single" w:color="auto" w:sz="4" w:space="0"/>
              <w:right w:val="single" w:color="auto" w:sz="4" w:space="0"/>
            </w:tcBorders>
            <w:shd w:val="clear" w:color="000000" w:fill="FFFFFF"/>
          </w:tcPr>
          <w:p w14:paraId="4127F45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Bleaching powder </w:t>
            </w:r>
          </w:p>
        </w:tc>
        <w:tc>
          <w:tcPr>
            <w:tcW w:w="2681" w:type="dxa"/>
            <w:tcBorders>
              <w:top w:val="nil"/>
              <w:left w:val="nil"/>
              <w:bottom w:val="single" w:color="auto" w:sz="4" w:space="0"/>
              <w:right w:val="single" w:color="auto" w:sz="4" w:space="0"/>
            </w:tcBorders>
            <w:shd w:val="clear" w:color="000000" w:fill="FFFFFF"/>
          </w:tcPr>
          <w:p w14:paraId="34D5553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Containing not less than 30% w/w of available chlorine (as per I.P) (1 kg)</w:t>
            </w:r>
          </w:p>
        </w:tc>
        <w:tc>
          <w:tcPr>
            <w:tcW w:w="1275" w:type="dxa"/>
            <w:tcBorders>
              <w:top w:val="nil"/>
              <w:left w:val="nil"/>
              <w:bottom w:val="single" w:color="auto" w:sz="4" w:space="0"/>
              <w:right w:val="single" w:color="auto" w:sz="4" w:space="0"/>
            </w:tcBorders>
            <w:shd w:val="clear" w:color="000000" w:fill="FFFFFF"/>
          </w:tcPr>
          <w:p w14:paraId="773408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700</w:t>
            </w:r>
          </w:p>
        </w:tc>
        <w:tc>
          <w:tcPr>
            <w:tcW w:w="1172" w:type="dxa"/>
            <w:tcBorders>
              <w:top w:val="nil"/>
              <w:left w:val="nil"/>
              <w:bottom w:val="single" w:color="auto" w:sz="4" w:space="0"/>
              <w:right w:val="single" w:color="auto" w:sz="4" w:space="0"/>
            </w:tcBorders>
            <w:shd w:val="clear" w:color="000000" w:fill="FFFFFF"/>
          </w:tcPr>
          <w:p w14:paraId="223FECA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w:t>
            </w:r>
          </w:p>
        </w:tc>
        <w:tc>
          <w:tcPr>
            <w:tcW w:w="1238" w:type="dxa"/>
            <w:tcBorders>
              <w:top w:val="nil"/>
              <w:left w:val="nil"/>
              <w:bottom w:val="single" w:color="auto" w:sz="4" w:space="0"/>
              <w:right w:val="single" w:color="auto" w:sz="4" w:space="0"/>
            </w:tcBorders>
            <w:shd w:val="clear" w:color="000000" w:fill="FFFFFF"/>
          </w:tcPr>
          <w:p w14:paraId="0966090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11200</w:t>
            </w:r>
          </w:p>
        </w:tc>
      </w:tr>
      <w:tr w14:paraId="4BF8A042">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AA160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3273" w:type="dxa"/>
            <w:tcBorders>
              <w:top w:val="nil"/>
              <w:left w:val="nil"/>
              <w:bottom w:val="single" w:color="auto" w:sz="4" w:space="0"/>
              <w:right w:val="single" w:color="auto" w:sz="4" w:space="0"/>
            </w:tcBorders>
            <w:shd w:val="clear" w:color="000000" w:fill="FFFFFF"/>
          </w:tcPr>
          <w:p w14:paraId="6BF14B1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Budesonide Inhalation </w:t>
            </w:r>
          </w:p>
        </w:tc>
        <w:tc>
          <w:tcPr>
            <w:tcW w:w="2681" w:type="dxa"/>
            <w:tcBorders>
              <w:top w:val="nil"/>
              <w:left w:val="nil"/>
              <w:bottom w:val="single" w:color="auto" w:sz="4" w:space="0"/>
              <w:right w:val="single" w:color="auto" w:sz="4" w:space="0"/>
            </w:tcBorders>
            <w:shd w:val="clear" w:color="000000" w:fill="FFFFFF"/>
          </w:tcPr>
          <w:p w14:paraId="22DABCA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(MDI/DPI) 100 mcg/dose (100 MDI)</w:t>
            </w:r>
          </w:p>
        </w:tc>
        <w:tc>
          <w:tcPr>
            <w:tcW w:w="1275" w:type="dxa"/>
            <w:tcBorders>
              <w:top w:val="nil"/>
              <w:left w:val="nil"/>
              <w:bottom w:val="single" w:color="auto" w:sz="4" w:space="0"/>
              <w:right w:val="single" w:color="auto" w:sz="4" w:space="0"/>
            </w:tcBorders>
            <w:shd w:val="clear" w:color="000000" w:fill="FFFFFF"/>
          </w:tcPr>
          <w:p w14:paraId="3C83F98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2E09A0D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203</w:t>
            </w:r>
          </w:p>
        </w:tc>
        <w:tc>
          <w:tcPr>
            <w:tcW w:w="1238" w:type="dxa"/>
            <w:tcBorders>
              <w:top w:val="nil"/>
              <w:left w:val="nil"/>
              <w:bottom w:val="single" w:color="auto" w:sz="4" w:space="0"/>
              <w:right w:val="single" w:color="auto" w:sz="4" w:space="0"/>
            </w:tcBorders>
            <w:shd w:val="clear" w:color="000000" w:fill="FFFFFF"/>
          </w:tcPr>
          <w:p w14:paraId="426C334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406000</w:t>
            </w:r>
          </w:p>
        </w:tc>
      </w:tr>
      <w:tr w14:paraId="5FE485FB">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C28DFE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36</w:t>
            </w:r>
          </w:p>
        </w:tc>
        <w:tc>
          <w:tcPr>
            <w:tcW w:w="3273" w:type="dxa"/>
            <w:tcBorders>
              <w:top w:val="nil"/>
              <w:left w:val="nil"/>
              <w:bottom w:val="single" w:color="auto" w:sz="4" w:space="0"/>
              <w:right w:val="single" w:color="auto" w:sz="4" w:space="0"/>
            </w:tcBorders>
            <w:shd w:val="clear" w:color="000000" w:fill="FFFFFF"/>
          </w:tcPr>
          <w:p w14:paraId="6722E8F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Budesonide </w:t>
            </w:r>
          </w:p>
        </w:tc>
        <w:tc>
          <w:tcPr>
            <w:tcW w:w="2681" w:type="dxa"/>
            <w:tcBorders>
              <w:top w:val="nil"/>
              <w:left w:val="nil"/>
              <w:bottom w:val="single" w:color="auto" w:sz="4" w:space="0"/>
              <w:right w:val="single" w:color="auto" w:sz="4" w:space="0"/>
            </w:tcBorders>
            <w:shd w:val="clear" w:color="000000" w:fill="FFFFFF"/>
          </w:tcPr>
          <w:p w14:paraId="415097E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Respirator 0.5 mg/ml solution for use in nebulizer</w:t>
            </w:r>
          </w:p>
        </w:tc>
        <w:tc>
          <w:tcPr>
            <w:tcW w:w="1275" w:type="dxa"/>
            <w:tcBorders>
              <w:top w:val="nil"/>
              <w:left w:val="nil"/>
              <w:bottom w:val="single" w:color="auto" w:sz="4" w:space="0"/>
              <w:right w:val="single" w:color="auto" w:sz="4" w:space="0"/>
            </w:tcBorders>
            <w:shd w:val="clear" w:color="000000" w:fill="FFFFFF"/>
            <w:noWrap/>
          </w:tcPr>
          <w:p w14:paraId="4BE09E5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03280BA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w:t>
            </w:r>
          </w:p>
        </w:tc>
        <w:tc>
          <w:tcPr>
            <w:tcW w:w="1238" w:type="dxa"/>
            <w:tcBorders>
              <w:top w:val="nil"/>
              <w:left w:val="nil"/>
              <w:bottom w:val="single" w:color="auto" w:sz="4" w:space="0"/>
              <w:right w:val="single" w:color="auto" w:sz="4" w:space="0"/>
            </w:tcBorders>
            <w:shd w:val="clear" w:color="000000" w:fill="FFFFFF"/>
            <w:noWrap/>
          </w:tcPr>
          <w:p w14:paraId="32541C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48000</w:t>
            </w:r>
          </w:p>
        </w:tc>
      </w:tr>
      <w:tr w14:paraId="56A7A10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5CF4DF6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37</w:t>
            </w:r>
          </w:p>
        </w:tc>
        <w:tc>
          <w:tcPr>
            <w:tcW w:w="3273" w:type="dxa"/>
            <w:tcBorders>
              <w:top w:val="nil"/>
              <w:left w:val="nil"/>
              <w:bottom w:val="single" w:color="auto" w:sz="4" w:space="0"/>
              <w:right w:val="single" w:color="auto" w:sz="4" w:space="0"/>
            </w:tcBorders>
            <w:shd w:val="clear" w:color="000000" w:fill="FFFFFF"/>
          </w:tcPr>
          <w:p w14:paraId="392B378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Calamine </w:t>
            </w:r>
          </w:p>
        </w:tc>
        <w:tc>
          <w:tcPr>
            <w:tcW w:w="2681" w:type="dxa"/>
            <w:tcBorders>
              <w:top w:val="nil"/>
              <w:left w:val="nil"/>
              <w:bottom w:val="single" w:color="auto" w:sz="4" w:space="0"/>
              <w:right w:val="single" w:color="auto" w:sz="4" w:space="0"/>
            </w:tcBorders>
            <w:shd w:val="clear" w:color="000000" w:fill="FFFFFF"/>
          </w:tcPr>
          <w:p w14:paraId="49FD157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Lotion (60ml bottle)</w:t>
            </w:r>
          </w:p>
        </w:tc>
        <w:tc>
          <w:tcPr>
            <w:tcW w:w="1275" w:type="dxa"/>
            <w:tcBorders>
              <w:top w:val="nil"/>
              <w:left w:val="nil"/>
              <w:bottom w:val="single" w:color="auto" w:sz="4" w:space="0"/>
              <w:right w:val="single" w:color="auto" w:sz="4" w:space="0"/>
            </w:tcBorders>
            <w:shd w:val="clear" w:color="000000" w:fill="FFFFFF"/>
          </w:tcPr>
          <w:p w14:paraId="0D2D92F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286C80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w:t>
            </w:r>
          </w:p>
        </w:tc>
        <w:tc>
          <w:tcPr>
            <w:tcW w:w="1238" w:type="dxa"/>
            <w:tcBorders>
              <w:top w:val="nil"/>
              <w:left w:val="nil"/>
              <w:bottom w:val="single" w:color="auto" w:sz="4" w:space="0"/>
              <w:right w:val="single" w:color="auto" w:sz="4" w:space="0"/>
            </w:tcBorders>
            <w:shd w:val="clear" w:color="000000" w:fill="FFFFFF"/>
          </w:tcPr>
          <w:p w14:paraId="6593155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95000</w:t>
            </w:r>
          </w:p>
        </w:tc>
      </w:tr>
      <w:tr w14:paraId="74A88A1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77D92FE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38</w:t>
            </w:r>
          </w:p>
        </w:tc>
        <w:tc>
          <w:tcPr>
            <w:tcW w:w="3273" w:type="dxa"/>
            <w:tcBorders>
              <w:top w:val="nil"/>
              <w:left w:val="nil"/>
              <w:bottom w:val="single" w:color="auto" w:sz="4" w:space="0"/>
              <w:right w:val="single" w:color="auto" w:sz="4" w:space="0"/>
            </w:tcBorders>
            <w:shd w:val="clear" w:color="000000" w:fill="FFFFFF"/>
          </w:tcPr>
          <w:p w14:paraId="620FB11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Calcium Carbonate </w:t>
            </w:r>
          </w:p>
        </w:tc>
        <w:tc>
          <w:tcPr>
            <w:tcW w:w="2681" w:type="dxa"/>
            <w:tcBorders>
              <w:top w:val="nil"/>
              <w:left w:val="nil"/>
              <w:bottom w:val="single" w:color="auto" w:sz="4" w:space="0"/>
              <w:right w:val="single" w:color="auto" w:sz="4" w:space="0"/>
            </w:tcBorders>
            <w:shd w:val="clear" w:color="000000" w:fill="FFFFFF"/>
          </w:tcPr>
          <w:p w14:paraId="0F0AC40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tcPr>
          <w:p w14:paraId="2B0E61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61AF531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22</w:t>
            </w:r>
          </w:p>
        </w:tc>
        <w:tc>
          <w:tcPr>
            <w:tcW w:w="1238" w:type="dxa"/>
            <w:tcBorders>
              <w:top w:val="nil"/>
              <w:left w:val="nil"/>
              <w:bottom w:val="single" w:color="auto" w:sz="4" w:space="0"/>
              <w:right w:val="single" w:color="auto" w:sz="4" w:space="0"/>
            </w:tcBorders>
            <w:shd w:val="clear" w:color="000000" w:fill="FFFFFF"/>
          </w:tcPr>
          <w:p w14:paraId="1E13B23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440000</w:t>
            </w:r>
          </w:p>
        </w:tc>
      </w:tr>
      <w:tr w14:paraId="4AFE9B9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0C5C72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39</w:t>
            </w:r>
          </w:p>
        </w:tc>
        <w:tc>
          <w:tcPr>
            <w:tcW w:w="3273" w:type="dxa"/>
            <w:tcBorders>
              <w:top w:val="nil"/>
              <w:left w:val="nil"/>
              <w:bottom w:val="single" w:color="auto" w:sz="4" w:space="0"/>
              <w:right w:val="single" w:color="auto" w:sz="4" w:space="0"/>
            </w:tcBorders>
            <w:shd w:val="clear" w:color="000000" w:fill="FFFFFF"/>
          </w:tcPr>
          <w:p w14:paraId="3E77064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Calcium gluconate </w:t>
            </w:r>
          </w:p>
        </w:tc>
        <w:tc>
          <w:tcPr>
            <w:tcW w:w="2681" w:type="dxa"/>
            <w:tcBorders>
              <w:top w:val="nil"/>
              <w:left w:val="nil"/>
              <w:bottom w:val="single" w:color="auto" w:sz="4" w:space="0"/>
              <w:right w:val="single" w:color="auto" w:sz="4" w:space="0"/>
            </w:tcBorders>
            <w:shd w:val="clear" w:color="000000" w:fill="FFFFFF"/>
            <w:noWrap/>
          </w:tcPr>
          <w:p w14:paraId="7737BD9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100 mg/ml (10ml amp)</w:t>
            </w:r>
          </w:p>
        </w:tc>
        <w:tc>
          <w:tcPr>
            <w:tcW w:w="1275" w:type="dxa"/>
            <w:tcBorders>
              <w:top w:val="nil"/>
              <w:left w:val="nil"/>
              <w:bottom w:val="single" w:color="auto" w:sz="4" w:space="0"/>
              <w:right w:val="single" w:color="auto" w:sz="4" w:space="0"/>
            </w:tcBorders>
            <w:shd w:val="clear" w:color="000000" w:fill="FFFFFF"/>
            <w:noWrap/>
          </w:tcPr>
          <w:p w14:paraId="3070FD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79C796C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noWrap/>
          </w:tcPr>
          <w:p w14:paraId="78F0DA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143E03D9">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4A497E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w:t>
            </w:r>
          </w:p>
        </w:tc>
        <w:tc>
          <w:tcPr>
            <w:tcW w:w="3273" w:type="dxa"/>
            <w:tcBorders>
              <w:top w:val="nil"/>
              <w:left w:val="nil"/>
              <w:bottom w:val="single" w:color="auto" w:sz="4" w:space="0"/>
              <w:right w:val="single" w:color="auto" w:sz="4" w:space="0"/>
            </w:tcBorders>
            <w:shd w:val="clear" w:color="000000" w:fill="FFFFFF"/>
          </w:tcPr>
          <w:p w14:paraId="59641F6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Carboxymethylcellulose </w:t>
            </w:r>
          </w:p>
        </w:tc>
        <w:tc>
          <w:tcPr>
            <w:tcW w:w="2681" w:type="dxa"/>
            <w:tcBorders>
              <w:top w:val="nil"/>
              <w:left w:val="nil"/>
              <w:bottom w:val="single" w:color="auto" w:sz="4" w:space="0"/>
              <w:right w:val="single" w:color="auto" w:sz="4" w:space="0"/>
            </w:tcBorders>
            <w:shd w:val="clear" w:color="000000" w:fill="FFFFFF"/>
          </w:tcPr>
          <w:p w14:paraId="7116A6B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Drops 0.5% (100ml bottle)</w:t>
            </w:r>
          </w:p>
        </w:tc>
        <w:tc>
          <w:tcPr>
            <w:tcW w:w="1275" w:type="dxa"/>
            <w:tcBorders>
              <w:top w:val="nil"/>
              <w:left w:val="nil"/>
              <w:bottom w:val="single" w:color="auto" w:sz="4" w:space="0"/>
              <w:right w:val="single" w:color="auto" w:sz="4" w:space="0"/>
            </w:tcBorders>
            <w:shd w:val="clear" w:color="000000" w:fill="FFFFFF"/>
          </w:tcPr>
          <w:p w14:paraId="0D076A1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noWrap/>
          </w:tcPr>
          <w:p w14:paraId="707DCE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99</w:t>
            </w:r>
          </w:p>
        </w:tc>
        <w:tc>
          <w:tcPr>
            <w:tcW w:w="1238" w:type="dxa"/>
            <w:tcBorders>
              <w:top w:val="nil"/>
              <w:left w:val="nil"/>
              <w:bottom w:val="single" w:color="auto" w:sz="4" w:space="0"/>
              <w:right w:val="single" w:color="auto" w:sz="4" w:space="0"/>
            </w:tcBorders>
            <w:shd w:val="clear" w:color="000000" w:fill="FFFFFF"/>
            <w:noWrap/>
          </w:tcPr>
          <w:p w14:paraId="2567A5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49500</w:t>
            </w:r>
          </w:p>
        </w:tc>
      </w:tr>
      <w:tr w14:paraId="172E3ED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A26532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41</w:t>
            </w:r>
          </w:p>
        </w:tc>
        <w:tc>
          <w:tcPr>
            <w:tcW w:w="3273" w:type="dxa"/>
            <w:tcBorders>
              <w:top w:val="nil"/>
              <w:left w:val="nil"/>
              <w:bottom w:val="single" w:color="auto" w:sz="4" w:space="0"/>
              <w:right w:val="single" w:color="auto" w:sz="4" w:space="0"/>
            </w:tcBorders>
            <w:shd w:val="clear" w:color="000000" w:fill="FFFFFF"/>
          </w:tcPr>
          <w:p w14:paraId="1B4FF4C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Cefazolin </w:t>
            </w:r>
          </w:p>
        </w:tc>
        <w:tc>
          <w:tcPr>
            <w:tcW w:w="2681" w:type="dxa"/>
            <w:tcBorders>
              <w:top w:val="nil"/>
              <w:left w:val="nil"/>
              <w:bottom w:val="single" w:color="auto" w:sz="4" w:space="0"/>
              <w:right w:val="single" w:color="auto" w:sz="4" w:space="0"/>
            </w:tcBorders>
            <w:shd w:val="clear" w:color="000000" w:fill="FFFFFF"/>
          </w:tcPr>
          <w:p w14:paraId="656E3D5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gm</w:t>
            </w:r>
          </w:p>
        </w:tc>
        <w:tc>
          <w:tcPr>
            <w:tcW w:w="1275" w:type="dxa"/>
            <w:tcBorders>
              <w:top w:val="nil"/>
              <w:left w:val="nil"/>
              <w:bottom w:val="single" w:color="auto" w:sz="4" w:space="0"/>
              <w:right w:val="single" w:color="auto" w:sz="4" w:space="0"/>
            </w:tcBorders>
            <w:shd w:val="clear" w:color="000000" w:fill="FFFFFF"/>
          </w:tcPr>
          <w:p w14:paraId="51337A7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noWrap/>
          </w:tcPr>
          <w:p w14:paraId="3EEEBF0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1238" w:type="dxa"/>
            <w:tcBorders>
              <w:top w:val="nil"/>
              <w:left w:val="nil"/>
              <w:bottom w:val="single" w:color="auto" w:sz="4" w:space="0"/>
              <w:right w:val="single" w:color="auto" w:sz="4" w:space="0"/>
            </w:tcBorders>
            <w:shd w:val="clear" w:color="000000" w:fill="FFFFFF"/>
            <w:noWrap/>
          </w:tcPr>
          <w:p w14:paraId="6822B95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29C353A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642D82F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42</w:t>
            </w:r>
          </w:p>
        </w:tc>
        <w:tc>
          <w:tcPr>
            <w:tcW w:w="3273" w:type="dxa"/>
            <w:tcBorders>
              <w:top w:val="nil"/>
              <w:left w:val="nil"/>
              <w:bottom w:val="single" w:color="auto" w:sz="4" w:space="0"/>
              <w:right w:val="single" w:color="auto" w:sz="4" w:space="0"/>
            </w:tcBorders>
            <w:shd w:val="clear" w:color="000000" w:fill="FFFFFF"/>
          </w:tcPr>
          <w:p w14:paraId="410614C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Cefazolin</w:t>
            </w:r>
          </w:p>
        </w:tc>
        <w:tc>
          <w:tcPr>
            <w:tcW w:w="2681" w:type="dxa"/>
            <w:tcBorders>
              <w:top w:val="nil"/>
              <w:left w:val="nil"/>
              <w:bottom w:val="single" w:color="auto" w:sz="4" w:space="0"/>
              <w:right w:val="single" w:color="auto" w:sz="4" w:space="0"/>
            </w:tcBorders>
            <w:shd w:val="clear" w:color="000000" w:fill="FFFFFF"/>
          </w:tcPr>
          <w:p w14:paraId="2158B28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500 mg </w:t>
            </w:r>
          </w:p>
        </w:tc>
        <w:tc>
          <w:tcPr>
            <w:tcW w:w="1275" w:type="dxa"/>
            <w:tcBorders>
              <w:top w:val="nil"/>
              <w:left w:val="nil"/>
              <w:bottom w:val="single" w:color="auto" w:sz="4" w:space="0"/>
              <w:right w:val="single" w:color="auto" w:sz="4" w:space="0"/>
            </w:tcBorders>
            <w:shd w:val="clear" w:color="000000" w:fill="FFFFFF"/>
          </w:tcPr>
          <w:p w14:paraId="62C48A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290429F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w:t>
            </w:r>
          </w:p>
        </w:tc>
        <w:tc>
          <w:tcPr>
            <w:tcW w:w="1238" w:type="dxa"/>
            <w:tcBorders>
              <w:top w:val="nil"/>
              <w:left w:val="nil"/>
              <w:bottom w:val="single" w:color="auto" w:sz="4" w:space="0"/>
              <w:right w:val="single" w:color="auto" w:sz="4" w:space="0"/>
            </w:tcBorders>
            <w:shd w:val="clear" w:color="000000" w:fill="FFFFFF"/>
          </w:tcPr>
          <w:p w14:paraId="1FCA2A3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162000</w:t>
            </w:r>
          </w:p>
        </w:tc>
      </w:tr>
      <w:tr w14:paraId="59BF6743">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456C2FC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43</w:t>
            </w:r>
          </w:p>
        </w:tc>
        <w:tc>
          <w:tcPr>
            <w:tcW w:w="3273" w:type="dxa"/>
            <w:tcBorders>
              <w:top w:val="nil"/>
              <w:left w:val="nil"/>
              <w:bottom w:val="single" w:color="auto" w:sz="4" w:space="0"/>
              <w:right w:val="single" w:color="auto" w:sz="4" w:space="0"/>
            </w:tcBorders>
            <w:shd w:val="clear" w:color="000000" w:fill="FFFFFF"/>
          </w:tcPr>
          <w:p w14:paraId="62722C3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Cefixime </w:t>
            </w:r>
          </w:p>
        </w:tc>
        <w:tc>
          <w:tcPr>
            <w:tcW w:w="2681" w:type="dxa"/>
            <w:tcBorders>
              <w:top w:val="nil"/>
              <w:left w:val="nil"/>
              <w:bottom w:val="single" w:color="auto" w:sz="4" w:space="0"/>
              <w:right w:val="single" w:color="auto" w:sz="4" w:space="0"/>
            </w:tcBorders>
            <w:shd w:val="clear" w:color="000000" w:fill="FFFFFF"/>
          </w:tcPr>
          <w:p w14:paraId="511790B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100 mg/5 ml* (30ml bottle)</w:t>
            </w:r>
          </w:p>
        </w:tc>
        <w:tc>
          <w:tcPr>
            <w:tcW w:w="1275" w:type="dxa"/>
            <w:tcBorders>
              <w:top w:val="nil"/>
              <w:left w:val="nil"/>
              <w:bottom w:val="single" w:color="auto" w:sz="4" w:space="0"/>
              <w:right w:val="single" w:color="auto" w:sz="4" w:space="0"/>
            </w:tcBorders>
            <w:shd w:val="clear" w:color="000000" w:fill="FFFFFF"/>
          </w:tcPr>
          <w:p w14:paraId="1017F96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02C6AE7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w:t>
            </w:r>
          </w:p>
        </w:tc>
        <w:tc>
          <w:tcPr>
            <w:tcW w:w="1238" w:type="dxa"/>
            <w:tcBorders>
              <w:top w:val="nil"/>
              <w:left w:val="nil"/>
              <w:bottom w:val="single" w:color="auto" w:sz="4" w:space="0"/>
              <w:right w:val="single" w:color="auto" w:sz="4" w:space="0"/>
            </w:tcBorders>
            <w:shd w:val="clear" w:color="000000" w:fill="FFFFFF"/>
          </w:tcPr>
          <w:p w14:paraId="1B20F0B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550000</w:t>
            </w:r>
          </w:p>
        </w:tc>
      </w:tr>
      <w:tr w14:paraId="48547A6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EE94A7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44</w:t>
            </w:r>
          </w:p>
        </w:tc>
        <w:tc>
          <w:tcPr>
            <w:tcW w:w="3273" w:type="dxa"/>
            <w:tcBorders>
              <w:top w:val="nil"/>
              <w:left w:val="nil"/>
              <w:bottom w:val="single" w:color="auto" w:sz="4" w:space="0"/>
              <w:right w:val="single" w:color="auto" w:sz="4" w:space="0"/>
            </w:tcBorders>
            <w:shd w:val="clear" w:color="000000" w:fill="FFFFFF"/>
          </w:tcPr>
          <w:p w14:paraId="76DA518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Cefixime </w:t>
            </w:r>
          </w:p>
        </w:tc>
        <w:tc>
          <w:tcPr>
            <w:tcW w:w="2681" w:type="dxa"/>
            <w:tcBorders>
              <w:top w:val="nil"/>
              <w:left w:val="nil"/>
              <w:bottom w:val="single" w:color="auto" w:sz="4" w:space="0"/>
              <w:right w:val="single" w:color="auto" w:sz="4" w:space="0"/>
            </w:tcBorders>
            <w:shd w:val="clear" w:color="000000" w:fill="FFFFFF"/>
          </w:tcPr>
          <w:p w14:paraId="30769EE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200 mg  </w:t>
            </w:r>
          </w:p>
        </w:tc>
        <w:tc>
          <w:tcPr>
            <w:tcW w:w="1275" w:type="dxa"/>
            <w:tcBorders>
              <w:top w:val="nil"/>
              <w:left w:val="nil"/>
              <w:bottom w:val="single" w:color="auto" w:sz="4" w:space="0"/>
              <w:right w:val="single" w:color="auto" w:sz="4" w:space="0"/>
            </w:tcBorders>
            <w:shd w:val="clear" w:color="000000" w:fill="FFFFFF"/>
          </w:tcPr>
          <w:p w14:paraId="51B9FA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c>
          <w:tcPr>
            <w:tcW w:w="1172" w:type="dxa"/>
            <w:tcBorders>
              <w:top w:val="nil"/>
              <w:left w:val="nil"/>
              <w:bottom w:val="single" w:color="auto" w:sz="4" w:space="0"/>
              <w:right w:val="single" w:color="auto" w:sz="4" w:space="0"/>
            </w:tcBorders>
            <w:shd w:val="clear" w:color="000000" w:fill="FFFFFF"/>
          </w:tcPr>
          <w:p w14:paraId="66DA34B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w:t>
            </w:r>
          </w:p>
        </w:tc>
        <w:tc>
          <w:tcPr>
            <w:tcW w:w="1238" w:type="dxa"/>
            <w:tcBorders>
              <w:top w:val="nil"/>
              <w:left w:val="nil"/>
              <w:bottom w:val="single" w:color="auto" w:sz="4" w:space="0"/>
              <w:right w:val="single" w:color="auto" w:sz="4" w:space="0"/>
            </w:tcBorders>
            <w:shd w:val="clear" w:color="000000" w:fill="FFFFFF"/>
          </w:tcPr>
          <w:p w14:paraId="5C26674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1100000</w:t>
            </w:r>
          </w:p>
        </w:tc>
      </w:tr>
      <w:tr w14:paraId="5A6D2154">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BE8FEC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45</w:t>
            </w:r>
          </w:p>
        </w:tc>
        <w:tc>
          <w:tcPr>
            <w:tcW w:w="3273" w:type="dxa"/>
            <w:tcBorders>
              <w:top w:val="nil"/>
              <w:left w:val="nil"/>
              <w:bottom w:val="single" w:color="auto" w:sz="4" w:space="0"/>
              <w:right w:val="single" w:color="auto" w:sz="4" w:space="0"/>
            </w:tcBorders>
            <w:shd w:val="clear" w:color="000000" w:fill="FFFFFF"/>
          </w:tcPr>
          <w:p w14:paraId="648258E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Cefotaxime </w:t>
            </w:r>
          </w:p>
        </w:tc>
        <w:tc>
          <w:tcPr>
            <w:tcW w:w="2681" w:type="dxa"/>
            <w:tcBorders>
              <w:top w:val="nil"/>
              <w:left w:val="nil"/>
              <w:bottom w:val="single" w:color="auto" w:sz="4" w:space="0"/>
              <w:right w:val="single" w:color="auto" w:sz="4" w:space="0"/>
            </w:tcBorders>
            <w:shd w:val="clear" w:color="000000" w:fill="FFFFFF"/>
          </w:tcPr>
          <w:p w14:paraId="77997CA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g/vial</w:t>
            </w:r>
          </w:p>
        </w:tc>
        <w:tc>
          <w:tcPr>
            <w:tcW w:w="1275" w:type="dxa"/>
            <w:tcBorders>
              <w:top w:val="nil"/>
              <w:left w:val="nil"/>
              <w:bottom w:val="single" w:color="auto" w:sz="4" w:space="0"/>
              <w:right w:val="single" w:color="auto" w:sz="4" w:space="0"/>
            </w:tcBorders>
            <w:shd w:val="clear" w:color="000000" w:fill="FFFFFF"/>
          </w:tcPr>
          <w:p w14:paraId="564FA0E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47DCAB8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1238" w:type="dxa"/>
            <w:tcBorders>
              <w:top w:val="nil"/>
              <w:left w:val="nil"/>
              <w:bottom w:val="single" w:color="auto" w:sz="4" w:space="0"/>
              <w:right w:val="single" w:color="auto" w:sz="4" w:space="0"/>
            </w:tcBorders>
            <w:shd w:val="clear" w:color="000000" w:fill="FFFFFF"/>
          </w:tcPr>
          <w:p w14:paraId="77AD9D0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250000</w:t>
            </w:r>
          </w:p>
        </w:tc>
      </w:tr>
      <w:tr w14:paraId="40D18C4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7A477F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46</w:t>
            </w:r>
          </w:p>
        </w:tc>
        <w:tc>
          <w:tcPr>
            <w:tcW w:w="3273" w:type="dxa"/>
            <w:tcBorders>
              <w:top w:val="nil"/>
              <w:left w:val="nil"/>
              <w:bottom w:val="single" w:color="auto" w:sz="4" w:space="0"/>
              <w:right w:val="single" w:color="auto" w:sz="4" w:space="0"/>
            </w:tcBorders>
            <w:shd w:val="clear" w:color="000000" w:fill="FFFFFF"/>
          </w:tcPr>
          <w:p w14:paraId="6B9C3B5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Cefotaxime </w:t>
            </w:r>
          </w:p>
        </w:tc>
        <w:tc>
          <w:tcPr>
            <w:tcW w:w="2681" w:type="dxa"/>
            <w:tcBorders>
              <w:top w:val="nil"/>
              <w:left w:val="nil"/>
              <w:bottom w:val="single" w:color="auto" w:sz="4" w:space="0"/>
              <w:right w:val="single" w:color="auto" w:sz="4" w:space="0"/>
            </w:tcBorders>
            <w:shd w:val="clear" w:color="000000" w:fill="FFFFFF"/>
            <w:noWrap/>
          </w:tcPr>
          <w:p w14:paraId="639E54C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250 * (250mg Vial)</w:t>
            </w:r>
          </w:p>
        </w:tc>
        <w:tc>
          <w:tcPr>
            <w:tcW w:w="1275" w:type="dxa"/>
            <w:tcBorders>
              <w:top w:val="nil"/>
              <w:left w:val="nil"/>
              <w:bottom w:val="single" w:color="auto" w:sz="4" w:space="0"/>
              <w:right w:val="single" w:color="auto" w:sz="4" w:space="0"/>
            </w:tcBorders>
            <w:shd w:val="clear" w:color="000000" w:fill="FFFFFF"/>
            <w:noWrap/>
          </w:tcPr>
          <w:p w14:paraId="4C27F33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33AB894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w:t>
            </w:r>
          </w:p>
        </w:tc>
        <w:tc>
          <w:tcPr>
            <w:tcW w:w="1238" w:type="dxa"/>
            <w:tcBorders>
              <w:top w:val="nil"/>
              <w:left w:val="nil"/>
              <w:bottom w:val="single" w:color="auto" w:sz="4" w:space="0"/>
              <w:right w:val="single" w:color="auto" w:sz="4" w:space="0"/>
            </w:tcBorders>
            <w:shd w:val="clear" w:color="000000" w:fill="FFFFFF"/>
            <w:noWrap/>
          </w:tcPr>
          <w:p w14:paraId="56BD8C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650000</w:t>
            </w:r>
          </w:p>
        </w:tc>
      </w:tr>
      <w:tr w14:paraId="6F2FFAF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41FEFD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47</w:t>
            </w:r>
          </w:p>
        </w:tc>
        <w:tc>
          <w:tcPr>
            <w:tcW w:w="3273" w:type="dxa"/>
            <w:tcBorders>
              <w:top w:val="nil"/>
              <w:left w:val="nil"/>
              <w:bottom w:val="single" w:color="auto" w:sz="4" w:space="0"/>
              <w:right w:val="single" w:color="auto" w:sz="4" w:space="0"/>
            </w:tcBorders>
            <w:shd w:val="clear" w:color="000000" w:fill="FFFFFF"/>
          </w:tcPr>
          <w:p w14:paraId="6E490CD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Ceftriaxone </w:t>
            </w:r>
          </w:p>
        </w:tc>
        <w:tc>
          <w:tcPr>
            <w:tcW w:w="2681" w:type="dxa"/>
            <w:tcBorders>
              <w:top w:val="nil"/>
              <w:left w:val="nil"/>
              <w:bottom w:val="single" w:color="auto" w:sz="4" w:space="0"/>
              <w:right w:val="single" w:color="auto" w:sz="4" w:space="0"/>
            </w:tcBorders>
            <w:shd w:val="clear" w:color="000000" w:fill="FFFFFF"/>
          </w:tcPr>
          <w:p w14:paraId="037EEDC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g</w:t>
            </w:r>
          </w:p>
        </w:tc>
        <w:tc>
          <w:tcPr>
            <w:tcW w:w="1275" w:type="dxa"/>
            <w:tcBorders>
              <w:top w:val="nil"/>
              <w:left w:val="nil"/>
              <w:bottom w:val="single" w:color="auto" w:sz="4" w:space="0"/>
              <w:right w:val="single" w:color="auto" w:sz="4" w:space="0"/>
            </w:tcBorders>
            <w:shd w:val="clear" w:color="000000" w:fill="FFFFFF"/>
          </w:tcPr>
          <w:p w14:paraId="377492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0E13133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66</w:t>
            </w:r>
          </w:p>
        </w:tc>
        <w:tc>
          <w:tcPr>
            <w:tcW w:w="1238" w:type="dxa"/>
            <w:tcBorders>
              <w:top w:val="nil"/>
              <w:left w:val="nil"/>
              <w:bottom w:val="single" w:color="auto" w:sz="4" w:space="0"/>
              <w:right w:val="single" w:color="auto" w:sz="4" w:space="0"/>
            </w:tcBorders>
            <w:shd w:val="clear" w:color="000000" w:fill="FFFFFF"/>
          </w:tcPr>
          <w:p w14:paraId="0CD5552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660000</w:t>
            </w:r>
          </w:p>
        </w:tc>
      </w:tr>
      <w:tr w14:paraId="2672908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1EBC2BC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w:t>
            </w:r>
          </w:p>
        </w:tc>
        <w:tc>
          <w:tcPr>
            <w:tcW w:w="3273" w:type="dxa"/>
            <w:tcBorders>
              <w:top w:val="nil"/>
              <w:left w:val="nil"/>
              <w:bottom w:val="single" w:color="auto" w:sz="4" w:space="0"/>
              <w:right w:val="single" w:color="auto" w:sz="4" w:space="0"/>
            </w:tcBorders>
            <w:shd w:val="clear" w:color="000000" w:fill="FFFFFF"/>
          </w:tcPr>
          <w:p w14:paraId="33E92F5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Ceftriaxone </w:t>
            </w:r>
          </w:p>
        </w:tc>
        <w:tc>
          <w:tcPr>
            <w:tcW w:w="2681" w:type="dxa"/>
            <w:tcBorders>
              <w:top w:val="nil"/>
              <w:left w:val="nil"/>
              <w:bottom w:val="single" w:color="auto" w:sz="4" w:space="0"/>
              <w:right w:val="single" w:color="auto" w:sz="4" w:space="0"/>
            </w:tcBorders>
            <w:shd w:val="clear" w:color="000000" w:fill="FFFFFF"/>
          </w:tcPr>
          <w:p w14:paraId="13CADF1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250 *</w:t>
            </w:r>
          </w:p>
        </w:tc>
        <w:tc>
          <w:tcPr>
            <w:tcW w:w="1275" w:type="dxa"/>
            <w:tcBorders>
              <w:top w:val="nil"/>
              <w:left w:val="nil"/>
              <w:bottom w:val="single" w:color="auto" w:sz="4" w:space="0"/>
              <w:right w:val="single" w:color="auto" w:sz="4" w:space="0"/>
            </w:tcBorders>
            <w:shd w:val="clear" w:color="000000" w:fill="FFFFFF"/>
          </w:tcPr>
          <w:p w14:paraId="68DD938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7718CE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w:t>
            </w:r>
          </w:p>
        </w:tc>
        <w:tc>
          <w:tcPr>
            <w:tcW w:w="1238" w:type="dxa"/>
            <w:tcBorders>
              <w:top w:val="nil"/>
              <w:left w:val="nil"/>
              <w:bottom w:val="single" w:color="auto" w:sz="4" w:space="0"/>
              <w:right w:val="single" w:color="auto" w:sz="4" w:space="0"/>
            </w:tcBorders>
            <w:shd w:val="clear" w:color="000000" w:fill="FFFFFF"/>
          </w:tcPr>
          <w:p w14:paraId="7A36E16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280000</w:t>
            </w:r>
          </w:p>
        </w:tc>
      </w:tr>
      <w:tr w14:paraId="5C325218">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tcPr>
          <w:p w14:paraId="141E550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49</w:t>
            </w:r>
          </w:p>
        </w:tc>
        <w:tc>
          <w:tcPr>
            <w:tcW w:w="3273" w:type="dxa"/>
            <w:tcBorders>
              <w:top w:val="nil"/>
              <w:left w:val="nil"/>
              <w:bottom w:val="single" w:color="auto" w:sz="4" w:space="0"/>
              <w:right w:val="single" w:color="auto" w:sz="4" w:space="0"/>
            </w:tcBorders>
            <w:shd w:val="clear" w:color="000000" w:fill="FFFFFF"/>
          </w:tcPr>
          <w:p w14:paraId="6AB158F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Chlorhexidine </w:t>
            </w:r>
          </w:p>
        </w:tc>
        <w:tc>
          <w:tcPr>
            <w:tcW w:w="2681" w:type="dxa"/>
            <w:tcBorders>
              <w:top w:val="nil"/>
              <w:left w:val="nil"/>
              <w:bottom w:val="single" w:color="auto" w:sz="4" w:space="0"/>
              <w:right w:val="single" w:color="auto" w:sz="4" w:space="0"/>
            </w:tcBorders>
            <w:shd w:val="clear" w:color="000000" w:fill="FFFFFF"/>
          </w:tcPr>
          <w:p w14:paraId="30AEF0F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Solution  (Concentrate for dilution) (100 ml bottle)</w:t>
            </w:r>
          </w:p>
        </w:tc>
        <w:tc>
          <w:tcPr>
            <w:tcW w:w="1275" w:type="dxa"/>
            <w:tcBorders>
              <w:top w:val="nil"/>
              <w:left w:val="nil"/>
              <w:bottom w:val="single" w:color="auto" w:sz="4" w:space="0"/>
              <w:right w:val="single" w:color="auto" w:sz="4" w:space="0"/>
            </w:tcBorders>
            <w:shd w:val="clear" w:color="000000" w:fill="FFFFFF"/>
          </w:tcPr>
          <w:p w14:paraId="4260246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7D606A7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w:t>
            </w:r>
          </w:p>
        </w:tc>
        <w:tc>
          <w:tcPr>
            <w:tcW w:w="1238" w:type="dxa"/>
            <w:tcBorders>
              <w:top w:val="nil"/>
              <w:left w:val="nil"/>
              <w:bottom w:val="single" w:color="auto" w:sz="4" w:space="0"/>
              <w:right w:val="single" w:color="auto" w:sz="4" w:space="0"/>
            </w:tcBorders>
            <w:shd w:val="clear" w:color="000000" w:fill="FFFFFF"/>
          </w:tcPr>
          <w:p w14:paraId="76E221A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360000</w:t>
            </w:r>
          </w:p>
        </w:tc>
      </w:tr>
      <w:tr w14:paraId="16BE43B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1844CB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w:t>
            </w:r>
          </w:p>
        </w:tc>
        <w:tc>
          <w:tcPr>
            <w:tcW w:w="3273" w:type="dxa"/>
            <w:tcBorders>
              <w:top w:val="nil"/>
              <w:left w:val="nil"/>
              <w:bottom w:val="single" w:color="auto" w:sz="4" w:space="0"/>
              <w:right w:val="single" w:color="auto" w:sz="4" w:space="0"/>
            </w:tcBorders>
            <w:shd w:val="clear" w:color="000000" w:fill="FFFFFF"/>
          </w:tcPr>
          <w:p w14:paraId="1B80EFB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Chlorpheniramine </w:t>
            </w:r>
          </w:p>
        </w:tc>
        <w:tc>
          <w:tcPr>
            <w:tcW w:w="2681" w:type="dxa"/>
            <w:tcBorders>
              <w:top w:val="nil"/>
              <w:left w:val="nil"/>
              <w:bottom w:val="single" w:color="auto" w:sz="4" w:space="0"/>
              <w:right w:val="single" w:color="auto" w:sz="4" w:space="0"/>
            </w:tcBorders>
            <w:shd w:val="clear" w:color="000000" w:fill="FFFFFF"/>
          </w:tcPr>
          <w:p w14:paraId="3C78048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 mg</w:t>
            </w:r>
          </w:p>
        </w:tc>
        <w:tc>
          <w:tcPr>
            <w:tcW w:w="1275" w:type="dxa"/>
            <w:tcBorders>
              <w:top w:val="nil"/>
              <w:left w:val="nil"/>
              <w:bottom w:val="single" w:color="auto" w:sz="4" w:space="0"/>
              <w:right w:val="single" w:color="auto" w:sz="4" w:space="0"/>
            </w:tcBorders>
            <w:shd w:val="clear" w:color="000000" w:fill="FFFFFF"/>
          </w:tcPr>
          <w:p w14:paraId="6352CE3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7ABD002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tcPr>
          <w:p w14:paraId="3FBB7D2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w:t>
            </w:r>
          </w:p>
        </w:tc>
      </w:tr>
      <w:tr w14:paraId="0043EA1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C38ED4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51</w:t>
            </w:r>
          </w:p>
        </w:tc>
        <w:tc>
          <w:tcPr>
            <w:tcW w:w="3273" w:type="dxa"/>
            <w:tcBorders>
              <w:top w:val="nil"/>
              <w:left w:val="nil"/>
              <w:bottom w:val="single" w:color="auto" w:sz="4" w:space="0"/>
              <w:right w:val="single" w:color="auto" w:sz="4" w:space="0"/>
            </w:tcBorders>
            <w:shd w:val="clear" w:color="000000" w:fill="FFFFFF"/>
          </w:tcPr>
          <w:p w14:paraId="4EF33A7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Cholecalciferol </w:t>
            </w:r>
          </w:p>
        </w:tc>
        <w:tc>
          <w:tcPr>
            <w:tcW w:w="2681" w:type="dxa"/>
            <w:tcBorders>
              <w:top w:val="nil"/>
              <w:left w:val="nil"/>
              <w:bottom w:val="single" w:color="auto" w:sz="4" w:space="0"/>
              <w:right w:val="single" w:color="auto" w:sz="4" w:space="0"/>
            </w:tcBorders>
            <w:shd w:val="clear" w:color="000000" w:fill="FFFFFF"/>
          </w:tcPr>
          <w:p w14:paraId="6416F59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60000 IU</w:t>
            </w:r>
          </w:p>
        </w:tc>
        <w:tc>
          <w:tcPr>
            <w:tcW w:w="1275" w:type="dxa"/>
            <w:tcBorders>
              <w:top w:val="nil"/>
              <w:left w:val="nil"/>
              <w:bottom w:val="single" w:color="auto" w:sz="4" w:space="0"/>
              <w:right w:val="single" w:color="auto" w:sz="4" w:space="0"/>
            </w:tcBorders>
            <w:shd w:val="clear" w:color="000000" w:fill="FFFFFF"/>
          </w:tcPr>
          <w:p w14:paraId="5FD8A6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157A635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1342AF1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68E4633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877201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52</w:t>
            </w:r>
          </w:p>
        </w:tc>
        <w:tc>
          <w:tcPr>
            <w:tcW w:w="3273" w:type="dxa"/>
            <w:tcBorders>
              <w:top w:val="nil"/>
              <w:left w:val="nil"/>
              <w:bottom w:val="single" w:color="auto" w:sz="4" w:space="0"/>
              <w:right w:val="single" w:color="auto" w:sz="4" w:space="0"/>
            </w:tcBorders>
            <w:shd w:val="clear" w:color="000000" w:fill="FFFFFF"/>
          </w:tcPr>
          <w:p w14:paraId="1D16AF4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Ciprofloxacin </w:t>
            </w:r>
          </w:p>
        </w:tc>
        <w:tc>
          <w:tcPr>
            <w:tcW w:w="2681" w:type="dxa"/>
            <w:tcBorders>
              <w:top w:val="nil"/>
              <w:left w:val="nil"/>
              <w:bottom w:val="single" w:color="auto" w:sz="4" w:space="0"/>
              <w:right w:val="single" w:color="auto" w:sz="4" w:space="0"/>
            </w:tcBorders>
            <w:shd w:val="clear" w:color="000000" w:fill="FFFFFF"/>
          </w:tcPr>
          <w:p w14:paraId="0A4F235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Drops 0.3 % (20ml/piece)</w:t>
            </w:r>
          </w:p>
        </w:tc>
        <w:tc>
          <w:tcPr>
            <w:tcW w:w="1275" w:type="dxa"/>
            <w:tcBorders>
              <w:top w:val="nil"/>
              <w:left w:val="nil"/>
              <w:bottom w:val="single" w:color="auto" w:sz="4" w:space="0"/>
              <w:right w:val="single" w:color="auto" w:sz="4" w:space="0"/>
            </w:tcBorders>
            <w:shd w:val="clear" w:color="000000" w:fill="FFFFFF"/>
          </w:tcPr>
          <w:p w14:paraId="190C883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0D19EB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w:t>
            </w:r>
          </w:p>
        </w:tc>
        <w:tc>
          <w:tcPr>
            <w:tcW w:w="1238" w:type="dxa"/>
            <w:tcBorders>
              <w:top w:val="nil"/>
              <w:left w:val="nil"/>
              <w:bottom w:val="single" w:color="auto" w:sz="4" w:space="0"/>
              <w:right w:val="single" w:color="auto" w:sz="4" w:space="0"/>
            </w:tcBorders>
            <w:shd w:val="clear" w:color="000000" w:fill="FFFFFF"/>
          </w:tcPr>
          <w:p w14:paraId="54C3717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371E0A2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1CBEA99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53</w:t>
            </w:r>
          </w:p>
        </w:tc>
        <w:tc>
          <w:tcPr>
            <w:tcW w:w="3273" w:type="dxa"/>
            <w:tcBorders>
              <w:top w:val="nil"/>
              <w:left w:val="nil"/>
              <w:bottom w:val="single" w:color="auto" w:sz="4" w:space="0"/>
              <w:right w:val="single" w:color="auto" w:sz="4" w:space="0"/>
            </w:tcBorders>
            <w:shd w:val="clear" w:color="000000" w:fill="FFFFFF"/>
          </w:tcPr>
          <w:p w14:paraId="597CEEA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Ciproﬂoxacin </w:t>
            </w:r>
          </w:p>
        </w:tc>
        <w:tc>
          <w:tcPr>
            <w:tcW w:w="2681" w:type="dxa"/>
            <w:tcBorders>
              <w:top w:val="nil"/>
              <w:left w:val="nil"/>
              <w:bottom w:val="single" w:color="auto" w:sz="4" w:space="0"/>
              <w:right w:val="single" w:color="auto" w:sz="4" w:space="0"/>
            </w:tcBorders>
            <w:shd w:val="clear" w:color="000000" w:fill="FFFFFF"/>
          </w:tcPr>
          <w:p w14:paraId="28DD677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250 mg</w:t>
            </w:r>
          </w:p>
        </w:tc>
        <w:tc>
          <w:tcPr>
            <w:tcW w:w="1275" w:type="dxa"/>
            <w:tcBorders>
              <w:top w:val="nil"/>
              <w:left w:val="nil"/>
              <w:bottom w:val="single" w:color="auto" w:sz="4" w:space="0"/>
              <w:right w:val="single" w:color="auto" w:sz="4" w:space="0"/>
            </w:tcBorders>
            <w:shd w:val="clear" w:color="000000" w:fill="FFFFFF"/>
          </w:tcPr>
          <w:p w14:paraId="50D753C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6FB552A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1A2FCE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300000</w:t>
            </w:r>
          </w:p>
        </w:tc>
      </w:tr>
      <w:tr w14:paraId="2D13DFC4">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16787F6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54</w:t>
            </w:r>
          </w:p>
        </w:tc>
        <w:tc>
          <w:tcPr>
            <w:tcW w:w="3273" w:type="dxa"/>
            <w:tcBorders>
              <w:top w:val="nil"/>
              <w:left w:val="nil"/>
              <w:bottom w:val="single" w:color="auto" w:sz="4" w:space="0"/>
              <w:right w:val="single" w:color="auto" w:sz="4" w:space="0"/>
            </w:tcBorders>
            <w:shd w:val="clear" w:color="000000" w:fill="FFFFFF"/>
          </w:tcPr>
          <w:p w14:paraId="27BBF78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Ciproﬂoxacin </w:t>
            </w:r>
          </w:p>
        </w:tc>
        <w:tc>
          <w:tcPr>
            <w:tcW w:w="2681" w:type="dxa"/>
            <w:tcBorders>
              <w:top w:val="nil"/>
              <w:left w:val="nil"/>
              <w:bottom w:val="single" w:color="auto" w:sz="4" w:space="0"/>
              <w:right w:val="single" w:color="auto" w:sz="4" w:space="0"/>
            </w:tcBorders>
            <w:shd w:val="clear" w:color="000000" w:fill="FFFFFF"/>
          </w:tcPr>
          <w:p w14:paraId="71137B2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tcPr>
          <w:p w14:paraId="1367D50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1164CD0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1238" w:type="dxa"/>
            <w:tcBorders>
              <w:top w:val="nil"/>
              <w:left w:val="nil"/>
              <w:bottom w:val="single" w:color="auto" w:sz="4" w:space="0"/>
              <w:right w:val="single" w:color="auto" w:sz="4" w:space="0"/>
            </w:tcBorders>
            <w:shd w:val="clear" w:color="000000" w:fill="FFFFFF"/>
          </w:tcPr>
          <w:p w14:paraId="631B658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0D872708">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E7C1A3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w:t>
            </w:r>
          </w:p>
        </w:tc>
        <w:tc>
          <w:tcPr>
            <w:tcW w:w="3273" w:type="dxa"/>
            <w:tcBorders>
              <w:top w:val="nil"/>
              <w:left w:val="nil"/>
              <w:bottom w:val="single" w:color="auto" w:sz="4" w:space="0"/>
              <w:right w:val="single" w:color="auto" w:sz="4" w:space="0"/>
            </w:tcBorders>
            <w:shd w:val="clear" w:color="000000" w:fill="FFFFFF"/>
          </w:tcPr>
          <w:p w14:paraId="2A07DDF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Clonazepam </w:t>
            </w:r>
          </w:p>
        </w:tc>
        <w:tc>
          <w:tcPr>
            <w:tcW w:w="2681" w:type="dxa"/>
            <w:tcBorders>
              <w:top w:val="nil"/>
              <w:left w:val="nil"/>
              <w:bottom w:val="single" w:color="auto" w:sz="4" w:space="0"/>
              <w:right w:val="single" w:color="auto" w:sz="4" w:space="0"/>
            </w:tcBorders>
            <w:shd w:val="clear" w:color="000000" w:fill="FFFFFF"/>
          </w:tcPr>
          <w:p w14:paraId="0ADC43E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0.5 mg</w:t>
            </w:r>
          </w:p>
        </w:tc>
        <w:tc>
          <w:tcPr>
            <w:tcW w:w="1275" w:type="dxa"/>
            <w:tcBorders>
              <w:top w:val="nil"/>
              <w:left w:val="nil"/>
              <w:bottom w:val="single" w:color="auto" w:sz="4" w:space="0"/>
              <w:right w:val="single" w:color="auto" w:sz="4" w:space="0"/>
            </w:tcBorders>
            <w:shd w:val="clear" w:color="000000" w:fill="FFFFFF"/>
          </w:tcPr>
          <w:p w14:paraId="3F25943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FB4BF2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7416109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16CB7AB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4F11DF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56</w:t>
            </w:r>
          </w:p>
        </w:tc>
        <w:tc>
          <w:tcPr>
            <w:tcW w:w="3273" w:type="dxa"/>
            <w:tcBorders>
              <w:top w:val="nil"/>
              <w:left w:val="nil"/>
              <w:bottom w:val="single" w:color="auto" w:sz="4" w:space="0"/>
              <w:right w:val="single" w:color="auto" w:sz="4" w:space="0"/>
            </w:tcBorders>
            <w:shd w:val="clear" w:color="000000" w:fill="FFFFFF"/>
            <w:noWrap/>
          </w:tcPr>
          <w:p w14:paraId="0117988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Clopidogrel </w:t>
            </w:r>
          </w:p>
        </w:tc>
        <w:tc>
          <w:tcPr>
            <w:tcW w:w="2681" w:type="dxa"/>
            <w:tcBorders>
              <w:top w:val="nil"/>
              <w:left w:val="nil"/>
              <w:bottom w:val="single" w:color="auto" w:sz="4" w:space="0"/>
              <w:right w:val="single" w:color="auto" w:sz="4" w:space="0"/>
            </w:tcBorders>
            <w:shd w:val="clear" w:color="000000" w:fill="FFFFFF"/>
          </w:tcPr>
          <w:p w14:paraId="01440A7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75 mg</w:t>
            </w:r>
          </w:p>
        </w:tc>
        <w:tc>
          <w:tcPr>
            <w:tcW w:w="1275" w:type="dxa"/>
            <w:tcBorders>
              <w:top w:val="nil"/>
              <w:left w:val="nil"/>
              <w:bottom w:val="single" w:color="auto" w:sz="4" w:space="0"/>
              <w:right w:val="single" w:color="auto" w:sz="4" w:space="0"/>
            </w:tcBorders>
            <w:shd w:val="clear" w:color="000000" w:fill="FFFFFF"/>
          </w:tcPr>
          <w:p w14:paraId="2A51C49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DEF4F3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00BE122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37C8C00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72E6E3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57</w:t>
            </w:r>
          </w:p>
        </w:tc>
        <w:tc>
          <w:tcPr>
            <w:tcW w:w="3273" w:type="dxa"/>
            <w:tcBorders>
              <w:top w:val="nil"/>
              <w:left w:val="nil"/>
              <w:bottom w:val="single" w:color="auto" w:sz="4" w:space="0"/>
              <w:right w:val="single" w:color="auto" w:sz="4" w:space="0"/>
            </w:tcBorders>
            <w:shd w:val="clear" w:color="000000" w:fill="FFFFFF"/>
          </w:tcPr>
          <w:p w14:paraId="6B47317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Clotrimazole </w:t>
            </w:r>
          </w:p>
        </w:tc>
        <w:tc>
          <w:tcPr>
            <w:tcW w:w="2681" w:type="dxa"/>
            <w:tcBorders>
              <w:top w:val="nil"/>
              <w:left w:val="nil"/>
              <w:bottom w:val="single" w:color="auto" w:sz="4" w:space="0"/>
              <w:right w:val="single" w:color="auto" w:sz="4" w:space="0"/>
            </w:tcBorders>
            <w:shd w:val="clear" w:color="000000" w:fill="FFFFFF"/>
          </w:tcPr>
          <w:p w14:paraId="2542456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Cream 1% (20gm/tube)</w:t>
            </w:r>
          </w:p>
        </w:tc>
        <w:tc>
          <w:tcPr>
            <w:tcW w:w="1275" w:type="dxa"/>
            <w:tcBorders>
              <w:top w:val="nil"/>
              <w:left w:val="nil"/>
              <w:bottom w:val="single" w:color="auto" w:sz="4" w:space="0"/>
              <w:right w:val="single" w:color="auto" w:sz="4" w:space="0"/>
            </w:tcBorders>
            <w:shd w:val="clear" w:color="000000" w:fill="FFFFFF"/>
          </w:tcPr>
          <w:p w14:paraId="7A6D54D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4F5D70F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w:t>
            </w:r>
          </w:p>
        </w:tc>
        <w:tc>
          <w:tcPr>
            <w:tcW w:w="1238" w:type="dxa"/>
            <w:tcBorders>
              <w:top w:val="nil"/>
              <w:left w:val="nil"/>
              <w:bottom w:val="single" w:color="auto" w:sz="4" w:space="0"/>
              <w:right w:val="single" w:color="auto" w:sz="4" w:space="0"/>
            </w:tcBorders>
            <w:shd w:val="clear" w:color="000000" w:fill="FFFFFF"/>
          </w:tcPr>
          <w:p w14:paraId="4EC35CB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275000</w:t>
            </w:r>
          </w:p>
        </w:tc>
      </w:tr>
      <w:tr w14:paraId="4FA2B90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2B7BCDC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58</w:t>
            </w:r>
          </w:p>
        </w:tc>
        <w:tc>
          <w:tcPr>
            <w:tcW w:w="3273" w:type="dxa"/>
            <w:tcBorders>
              <w:top w:val="nil"/>
              <w:left w:val="nil"/>
              <w:bottom w:val="single" w:color="auto" w:sz="4" w:space="0"/>
              <w:right w:val="single" w:color="auto" w:sz="4" w:space="0"/>
            </w:tcBorders>
            <w:shd w:val="clear" w:color="000000" w:fill="FFFFFF"/>
          </w:tcPr>
          <w:p w14:paraId="4792CB3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Clotrimazole </w:t>
            </w:r>
          </w:p>
        </w:tc>
        <w:tc>
          <w:tcPr>
            <w:tcW w:w="2681" w:type="dxa"/>
            <w:tcBorders>
              <w:top w:val="nil"/>
              <w:left w:val="nil"/>
              <w:bottom w:val="single" w:color="auto" w:sz="4" w:space="0"/>
              <w:right w:val="single" w:color="auto" w:sz="4" w:space="0"/>
            </w:tcBorders>
            <w:shd w:val="clear" w:color="000000" w:fill="FFFFFF"/>
          </w:tcPr>
          <w:p w14:paraId="658C1C4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Drops 1% (5ml/piece)</w:t>
            </w:r>
          </w:p>
        </w:tc>
        <w:tc>
          <w:tcPr>
            <w:tcW w:w="1275" w:type="dxa"/>
            <w:tcBorders>
              <w:top w:val="nil"/>
              <w:left w:val="nil"/>
              <w:bottom w:val="single" w:color="auto" w:sz="4" w:space="0"/>
              <w:right w:val="single" w:color="auto" w:sz="4" w:space="0"/>
            </w:tcBorders>
            <w:shd w:val="clear" w:color="000000" w:fill="FFFFFF"/>
          </w:tcPr>
          <w:p w14:paraId="4B26D62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2BF316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w:t>
            </w:r>
          </w:p>
        </w:tc>
        <w:tc>
          <w:tcPr>
            <w:tcW w:w="1238" w:type="dxa"/>
            <w:tcBorders>
              <w:top w:val="nil"/>
              <w:left w:val="nil"/>
              <w:bottom w:val="single" w:color="auto" w:sz="4" w:space="0"/>
              <w:right w:val="single" w:color="auto" w:sz="4" w:space="0"/>
            </w:tcBorders>
            <w:shd w:val="clear" w:color="000000" w:fill="FFFFFF"/>
          </w:tcPr>
          <w:p w14:paraId="27BE6E8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165000</w:t>
            </w:r>
          </w:p>
        </w:tc>
      </w:tr>
      <w:tr w14:paraId="26D3EFA9">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30A25F0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59</w:t>
            </w:r>
          </w:p>
        </w:tc>
        <w:tc>
          <w:tcPr>
            <w:tcW w:w="3273" w:type="dxa"/>
            <w:tcBorders>
              <w:top w:val="nil"/>
              <w:left w:val="nil"/>
              <w:bottom w:val="single" w:color="auto" w:sz="4" w:space="0"/>
              <w:right w:val="single" w:color="auto" w:sz="4" w:space="0"/>
            </w:tcBorders>
            <w:shd w:val="clear" w:color="000000" w:fill="FFFFFF"/>
          </w:tcPr>
          <w:p w14:paraId="602341B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Clotrimazole </w:t>
            </w:r>
          </w:p>
        </w:tc>
        <w:tc>
          <w:tcPr>
            <w:tcW w:w="2681" w:type="dxa"/>
            <w:tcBorders>
              <w:top w:val="nil"/>
              <w:left w:val="nil"/>
              <w:bottom w:val="single" w:color="auto" w:sz="4" w:space="0"/>
              <w:right w:val="single" w:color="auto" w:sz="4" w:space="0"/>
            </w:tcBorders>
            <w:shd w:val="clear" w:color="000000" w:fill="FFFFFF"/>
          </w:tcPr>
          <w:p w14:paraId="439CE49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Solution (100ml bottle)</w:t>
            </w:r>
          </w:p>
        </w:tc>
        <w:tc>
          <w:tcPr>
            <w:tcW w:w="1275" w:type="dxa"/>
            <w:tcBorders>
              <w:top w:val="nil"/>
              <w:left w:val="nil"/>
              <w:bottom w:val="single" w:color="auto" w:sz="4" w:space="0"/>
              <w:right w:val="single" w:color="auto" w:sz="4" w:space="0"/>
            </w:tcBorders>
            <w:shd w:val="clear" w:color="000000" w:fill="FFFFFF"/>
          </w:tcPr>
          <w:p w14:paraId="74FA704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46B19A6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w:t>
            </w:r>
          </w:p>
        </w:tc>
        <w:tc>
          <w:tcPr>
            <w:tcW w:w="1238" w:type="dxa"/>
            <w:tcBorders>
              <w:top w:val="nil"/>
              <w:left w:val="nil"/>
              <w:bottom w:val="single" w:color="auto" w:sz="4" w:space="0"/>
              <w:right w:val="single" w:color="auto" w:sz="4" w:space="0"/>
            </w:tcBorders>
            <w:shd w:val="clear" w:color="000000" w:fill="FFFFFF"/>
          </w:tcPr>
          <w:p w14:paraId="267D0F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3248F61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B9DE5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w:t>
            </w:r>
          </w:p>
        </w:tc>
        <w:tc>
          <w:tcPr>
            <w:tcW w:w="3273" w:type="dxa"/>
            <w:tcBorders>
              <w:top w:val="nil"/>
              <w:left w:val="nil"/>
              <w:bottom w:val="single" w:color="auto" w:sz="4" w:space="0"/>
              <w:right w:val="single" w:color="auto" w:sz="4" w:space="0"/>
            </w:tcBorders>
            <w:shd w:val="clear" w:color="000000" w:fill="FFFFFF"/>
          </w:tcPr>
          <w:p w14:paraId="636B3E4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Clotrimazole </w:t>
            </w:r>
          </w:p>
        </w:tc>
        <w:tc>
          <w:tcPr>
            <w:tcW w:w="2681" w:type="dxa"/>
            <w:tcBorders>
              <w:top w:val="nil"/>
              <w:left w:val="nil"/>
              <w:bottom w:val="single" w:color="auto" w:sz="4" w:space="0"/>
              <w:right w:val="single" w:color="auto" w:sz="4" w:space="0"/>
            </w:tcBorders>
            <w:shd w:val="clear" w:color="000000" w:fill="FFFFFF"/>
          </w:tcPr>
          <w:p w14:paraId="24414B9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Vaginal Tablet 100mg</w:t>
            </w:r>
          </w:p>
        </w:tc>
        <w:tc>
          <w:tcPr>
            <w:tcW w:w="1275" w:type="dxa"/>
            <w:tcBorders>
              <w:top w:val="nil"/>
              <w:left w:val="nil"/>
              <w:bottom w:val="single" w:color="auto" w:sz="4" w:space="0"/>
              <w:right w:val="single" w:color="auto" w:sz="4" w:space="0"/>
            </w:tcBorders>
            <w:shd w:val="clear" w:color="000000" w:fill="FFFFFF"/>
          </w:tcPr>
          <w:p w14:paraId="77FCB35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47A18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tcPr>
          <w:p w14:paraId="4AFBA07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69CD1623">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4149A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61</w:t>
            </w:r>
          </w:p>
        </w:tc>
        <w:tc>
          <w:tcPr>
            <w:tcW w:w="3273" w:type="dxa"/>
            <w:tcBorders>
              <w:top w:val="nil"/>
              <w:left w:val="nil"/>
              <w:bottom w:val="single" w:color="auto" w:sz="4" w:space="0"/>
              <w:right w:val="single" w:color="auto" w:sz="4" w:space="0"/>
            </w:tcBorders>
            <w:shd w:val="clear" w:color="000000" w:fill="FFFFFF"/>
          </w:tcPr>
          <w:p w14:paraId="1566E78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Combipack of Misoprostol  + Mifepristone </w:t>
            </w:r>
          </w:p>
        </w:tc>
        <w:tc>
          <w:tcPr>
            <w:tcW w:w="2681" w:type="dxa"/>
            <w:tcBorders>
              <w:top w:val="nil"/>
              <w:left w:val="nil"/>
              <w:bottom w:val="single" w:color="auto" w:sz="4" w:space="0"/>
              <w:right w:val="single" w:color="auto" w:sz="4" w:space="0"/>
            </w:tcBorders>
            <w:shd w:val="clear" w:color="000000" w:fill="FFFFFF"/>
          </w:tcPr>
          <w:p w14:paraId="27CDC53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(A) 200 mcg + (B) 200 mg </w:t>
            </w:r>
          </w:p>
        </w:tc>
        <w:tc>
          <w:tcPr>
            <w:tcW w:w="1275" w:type="dxa"/>
            <w:tcBorders>
              <w:top w:val="nil"/>
              <w:left w:val="nil"/>
              <w:bottom w:val="single" w:color="auto" w:sz="4" w:space="0"/>
              <w:right w:val="single" w:color="auto" w:sz="4" w:space="0"/>
            </w:tcBorders>
            <w:shd w:val="clear" w:color="000000" w:fill="FFFFFF"/>
          </w:tcPr>
          <w:p w14:paraId="1C14BE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62CED35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22</w:t>
            </w:r>
          </w:p>
        </w:tc>
        <w:tc>
          <w:tcPr>
            <w:tcW w:w="1238" w:type="dxa"/>
            <w:tcBorders>
              <w:top w:val="nil"/>
              <w:left w:val="nil"/>
              <w:bottom w:val="single" w:color="auto" w:sz="4" w:space="0"/>
              <w:right w:val="single" w:color="auto" w:sz="4" w:space="0"/>
            </w:tcBorders>
            <w:shd w:val="clear" w:color="000000" w:fill="FFFFFF"/>
          </w:tcPr>
          <w:p w14:paraId="338E011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440000</w:t>
            </w:r>
          </w:p>
        </w:tc>
      </w:tr>
      <w:tr w14:paraId="249C5A04">
        <w:tblPrEx>
          <w:tblCellMar>
            <w:top w:w="0" w:type="dxa"/>
            <w:left w:w="108" w:type="dxa"/>
            <w:bottom w:w="0" w:type="dxa"/>
            <w:right w:w="108" w:type="dxa"/>
          </w:tblCellMar>
        </w:tblPrEx>
        <w:trPr>
          <w:trHeight w:val="145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BD738C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62</w:t>
            </w:r>
          </w:p>
        </w:tc>
        <w:tc>
          <w:tcPr>
            <w:tcW w:w="3273" w:type="dxa"/>
            <w:tcBorders>
              <w:top w:val="nil"/>
              <w:left w:val="nil"/>
              <w:bottom w:val="single" w:color="auto" w:sz="4" w:space="0"/>
              <w:right w:val="single" w:color="auto" w:sz="4" w:space="0"/>
            </w:tcBorders>
            <w:shd w:val="clear" w:color="000000" w:fill="FFFFFF"/>
          </w:tcPr>
          <w:p w14:paraId="0AAABC2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Combo ear drop-Chloramphenicol(A)+Clotrimazole (B) +Lignocaine hydrochloride ©</w:t>
            </w:r>
          </w:p>
        </w:tc>
        <w:tc>
          <w:tcPr>
            <w:tcW w:w="2681" w:type="dxa"/>
            <w:tcBorders>
              <w:top w:val="nil"/>
              <w:left w:val="nil"/>
              <w:bottom w:val="single" w:color="auto" w:sz="4" w:space="0"/>
              <w:right w:val="single" w:color="auto" w:sz="4" w:space="0"/>
            </w:tcBorders>
            <w:shd w:val="clear" w:color="000000" w:fill="FFFFFF"/>
          </w:tcPr>
          <w:p w14:paraId="5301207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 5% w/v + (B)1% + (C) 2% (50ml/piece)</w:t>
            </w:r>
          </w:p>
        </w:tc>
        <w:tc>
          <w:tcPr>
            <w:tcW w:w="1275" w:type="dxa"/>
            <w:tcBorders>
              <w:top w:val="nil"/>
              <w:left w:val="nil"/>
              <w:bottom w:val="single" w:color="auto" w:sz="4" w:space="0"/>
              <w:right w:val="single" w:color="auto" w:sz="4" w:space="0"/>
            </w:tcBorders>
            <w:shd w:val="clear" w:color="000000" w:fill="FFFFFF"/>
          </w:tcPr>
          <w:p w14:paraId="6D47A8E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7127BC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w:t>
            </w:r>
          </w:p>
        </w:tc>
        <w:tc>
          <w:tcPr>
            <w:tcW w:w="1238" w:type="dxa"/>
            <w:tcBorders>
              <w:top w:val="nil"/>
              <w:left w:val="nil"/>
              <w:bottom w:val="single" w:color="auto" w:sz="4" w:space="0"/>
              <w:right w:val="single" w:color="auto" w:sz="4" w:space="0"/>
            </w:tcBorders>
            <w:shd w:val="clear" w:color="000000" w:fill="FFFFFF"/>
          </w:tcPr>
          <w:p w14:paraId="1C69DEF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120000</w:t>
            </w:r>
          </w:p>
        </w:tc>
      </w:tr>
      <w:tr w14:paraId="2C8B404E">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noWrap/>
          </w:tcPr>
          <w:p w14:paraId="1D36179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63</w:t>
            </w:r>
          </w:p>
        </w:tc>
        <w:tc>
          <w:tcPr>
            <w:tcW w:w="3273" w:type="dxa"/>
            <w:tcBorders>
              <w:top w:val="nil"/>
              <w:left w:val="nil"/>
              <w:bottom w:val="single" w:color="auto" w:sz="4" w:space="0"/>
              <w:right w:val="single" w:color="auto" w:sz="4" w:space="0"/>
            </w:tcBorders>
            <w:shd w:val="clear" w:color="000000" w:fill="FFFFFF"/>
          </w:tcPr>
          <w:p w14:paraId="3F33779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Co-trimoxazole (A) Sulphamethoxazole  + (B) Trimethoprim)</w:t>
            </w:r>
          </w:p>
        </w:tc>
        <w:tc>
          <w:tcPr>
            <w:tcW w:w="2681" w:type="dxa"/>
            <w:tcBorders>
              <w:top w:val="nil"/>
              <w:left w:val="nil"/>
              <w:bottom w:val="single" w:color="auto" w:sz="4" w:space="0"/>
              <w:right w:val="single" w:color="auto" w:sz="4" w:space="0"/>
            </w:tcBorders>
            <w:shd w:val="clear" w:color="000000" w:fill="FFFFFF"/>
          </w:tcPr>
          <w:p w14:paraId="347F81C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(A) 200 mg + (B) 40 mg/5 ml (100ml bottle)</w:t>
            </w:r>
          </w:p>
        </w:tc>
        <w:tc>
          <w:tcPr>
            <w:tcW w:w="1275" w:type="dxa"/>
            <w:tcBorders>
              <w:top w:val="nil"/>
              <w:left w:val="nil"/>
              <w:bottom w:val="single" w:color="auto" w:sz="4" w:space="0"/>
              <w:right w:val="single" w:color="auto" w:sz="4" w:space="0"/>
            </w:tcBorders>
            <w:shd w:val="clear" w:color="000000" w:fill="FFFFFF"/>
            <w:noWrap/>
          </w:tcPr>
          <w:p w14:paraId="1AA238F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5C6FF96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w:t>
            </w:r>
          </w:p>
        </w:tc>
        <w:tc>
          <w:tcPr>
            <w:tcW w:w="1238" w:type="dxa"/>
            <w:tcBorders>
              <w:top w:val="nil"/>
              <w:left w:val="nil"/>
              <w:bottom w:val="single" w:color="auto" w:sz="4" w:space="0"/>
              <w:right w:val="single" w:color="auto" w:sz="4" w:space="0"/>
            </w:tcBorders>
            <w:shd w:val="clear" w:color="000000" w:fill="FFFFFF"/>
            <w:noWrap/>
          </w:tcPr>
          <w:p w14:paraId="4EBFBB8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240000</w:t>
            </w:r>
          </w:p>
        </w:tc>
      </w:tr>
      <w:tr w14:paraId="730DAB14">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tcPr>
          <w:p w14:paraId="752EC4A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64</w:t>
            </w:r>
          </w:p>
        </w:tc>
        <w:tc>
          <w:tcPr>
            <w:tcW w:w="3273" w:type="dxa"/>
            <w:tcBorders>
              <w:top w:val="nil"/>
              <w:left w:val="nil"/>
              <w:bottom w:val="single" w:color="auto" w:sz="4" w:space="0"/>
              <w:right w:val="single" w:color="auto" w:sz="4" w:space="0"/>
            </w:tcBorders>
            <w:shd w:val="clear" w:color="000000" w:fill="FFFFFF"/>
          </w:tcPr>
          <w:p w14:paraId="1E3A3B9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Co-trimoxazole (A) trimethoprim + (B) sulphamethoxazole)</w:t>
            </w:r>
          </w:p>
        </w:tc>
        <w:tc>
          <w:tcPr>
            <w:tcW w:w="2681" w:type="dxa"/>
            <w:tcBorders>
              <w:top w:val="nil"/>
              <w:left w:val="nil"/>
              <w:bottom w:val="single" w:color="auto" w:sz="4" w:space="0"/>
              <w:right w:val="single" w:color="auto" w:sz="4" w:space="0"/>
            </w:tcBorders>
            <w:shd w:val="clear" w:color="000000" w:fill="FFFFFF"/>
          </w:tcPr>
          <w:p w14:paraId="3B0CE74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(A) 20mg + (B) 100mg</w:t>
            </w:r>
          </w:p>
        </w:tc>
        <w:tc>
          <w:tcPr>
            <w:tcW w:w="1275" w:type="dxa"/>
            <w:tcBorders>
              <w:top w:val="nil"/>
              <w:left w:val="nil"/>
              <w:bottom w:val="single" w:color="auto" w:sz="4" w:space="0"/>
              <w:right w:val="single" w:color="auto" w:sz="4" w:space="0"/>
            </w:tcBorders>
            <w:shd w:val="clear" w:color="000000" w:fill="FFFFFF"/>
          </w:tcPr>
          <w:p w14:paraId="7912277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4881372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tcPr>
          <w:p w14:paraId="202CD5A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648E65DE">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6E6913A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w:t>
            </w:r>
          </w:p>
        </w:tc>
        <w:tc>
          <w:tcPr>
            <w:tcW w:w="3273" w:type="dxa"/>
            <w:tcBorders>
              <w:top w:val="nil"/>
              <w:left w:val="nil"/>
              <w:bottom w:val="single" w:color="auto" w:sz="4" w:space="0"/>
              <w:right w:val="single" w:color="auto" w:sz="4" w:space="0"/>
            </w:tcBorders>
            <w:shd w:val="clear" w:color="000000" w:fill="FFFFFF"/>
          </w:tcPr>
          <w:p w14:paraId="5024C5F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Deriphylline </w:t>
            </w:r>
          </w:p>
        </w:tc>
        <w:tc>
          <w:tcPr>
            <w:tcW w:w="2681" w:type="dxa"/>
            <w:tcBorders>
              <w:top w:val="nil"/>
              <w:left w:val="nil"/>
              <w:bottom w:val="single" w:color="auto" w:sz="4" w:space="0"/>
              <w:right w:val="single" w:color="auto" w:sz="4" w:space="0"/>
            </w:tcBorders>
            <w:shd w:val="clear" w:color="000000" w:fill="FFFFFF"/>
          </w:tcPr>
          <w:p w14:paraId="2DCB60C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sustained release</w:t>
            </w:r>
          </w:p>
        </w:tc>
        <w:tc>
          <w:tcPr>
            <w:tcW w:w="1275" w:type="dxa"/>
            <w:tcBorders>
              <w:top w:val="nil"/>
              <w:left w:val="nil"/>
              <w:bottom w:val="single" w:color="auto" w:sz="4" w:space="0"/>
              <w:right w:val="single" w:color="auto" w:sz="4" w:space="0"/>
            </w:tcBorders>
            <w:shd w:val="clear" w:color="000000" w:fill="FFFFFF"/>
          </w:tcPr>
          <w:p w14:paraId="6E4CC08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1820BA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4504CF3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66CDF7DF">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5E6DD4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66</w:t>
            </w:r>
          </w:p>
        </w:tc>
        <w:tc>
          <w:tcPr>
            <w:tcW w:w="3273" w:type="dxa"/>
            <w:tcBorders>
              <w:top w:val="nil"/>
              <w:left w:val="nil"/>
              <w:bottom w:val="single" w:color="auto" w:sz="4" w:space="0"/>
              <w:right w:val="single" w:color="auto" w:sz="4" w:space="0"/>
            </w:tcBorders>
            <w:shd w:val="clear" w:color="000000" w:fill="FFFFFF"/>
          </w:tcPr>
          <w:p w14:paraId="44C3A84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Dexamethasone </w:t>
            </w:r>
          </w:p>
        </w:tc>
        <w:tc>
          <w:tcPr>
            <w:tcW w:w="2681" w:type="dxa"/>
            <w:tcBorders>
              <w:top w:val="nil"/>
              <w:left w:val="nil"/>
              <w:bottom w:val="single" w:color="auto" w:sz="4" w:space="0"/>
              <w:right w:val="single" w:color="auto" w:sz="4" w:space="0"/>
            </w:tcBorders>
            <w:shd w:val="clear" w:color="000000" w:fill="FFFFFF"/>
          </w:tcPr>
          <w:p w14:paraId="211BDAE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4 mg/ml (30ml vial)</w:t>
            </w:r>
          </w:p>
        </w:tc>
        <w:tc>
          <w:tcPr>
            <w:tcW w:w="1275" w:type="dxa"/>
            <w:tcBorders>
              <w:top w:val="nil"/>
              <w:left w:val="nil"/>
              <w:bottom w:val="single" w:color="auto" w:sz="4" w:space="0"/>
              <w:right w:val="single" w:color="auto" w:sz="4" w:space="0"/>
            </w:tcBorders>
            <w:shd w:val="clear" w:color="000000" w:fill="FFFFFF"/>
          </w:tcPr>
          <w:p w14:paraId="44A9965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8F9CAA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tcPr>
          <w:p w14:paraId="61DFEE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57790F1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6AB0F8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67</w:t>
            </w:r>
          </w:p>
        </w:tc>
        <w:tc>
          <w:tcPr>
            <w:tcW w:w="3273" w:type="dxa"/>
            <w:tcBorders>
              <w:top w:val="nil"/>
              <w:left w:val="nil"/>
              <w:bottom w:val="single" w:color="auto" w:sz="4" w:space="0"/>
              <w:right w:val="single" w:color="auto" w:sz="4" w:space="0"/>
            </w:tcBorders>
            <w:shd w:val="clear" w:color="000000" w:fill="FFFFFF"/>
          </w:tcPr>
          <w:p w14:paraId="6B7EE4D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Dexamethasone </w:t>
            </w:r>
          </w:p>
        </w:tc>
        <w:tc>
          <w:tcPr>
            <w:tcW w:w="2681" w:type="dxa"/>
            <w:tcBorders>
              <w:top w:val="nil"/>
              <w:left w:val="nil"/>
              <w:bottom w:val="single" w:color="auto" w:sz="4" w:space="0"/>
              <w:right w:val="single" w:color="auto" w:sz="4" w:space="0"/>
            </w:tcBorders>
            <w:shd w:val="clear" w:color="000000" w:fill="FFFFFF"/>
          </w:tcPr>
          <w:p w14:paraId="7E1DD42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0.5 mg </w:t>
            </w:r>
          </w:p>
        </w:tc>
        <w:tc>
          <w:tcPr>
            <w:tcW w:w="1275" w:type="dxa"/>
            <w:tcBorders>
              <w:top w:val="nil"/>
              <w:left w:val="nil"/>
              <w:bottom w:val="single" w:color="auto" w:sz="4" w:space="0"/>
              <w:right w:val="single" w:color="auto" w:sz="4" w:space="0"/>
            </w:tcBorders>
            <w:shd w:val="clear" w:color="000000" w:fill="FFFFFF"/>
          </w:tcPr>
          <w:p w14:paraId="5962056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2075799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55C73CE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r>
      <w:tr w14:paraId="5AE5DB9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A459C2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68</w:t>
            </w:r>
          </w:p>
        </w:tc>
        <w:tc>
          <w:tcPr>
            <w:tcW w:w="3273" w:type="dxa"/>
            <w:tcBorders>
              <w:top w:val="nil"/>
              <w:left w:val="nil"/>
              <w:bottom w:val="single" w:color="auto" w:sz="4" w:space="0"/>
              <w:right w:val="single" w:color="auto" w:sz="4" w:space="0"/>
            </w:tcBorders>
            <w:shd w:val="clear" w:color="000000" w:fill="FFFFFF"/>
          </w:tcPr>
          <w:p w14:paraId="3B84957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Dextrose </w:t>
            </w:r>
          </w:p>
        </w:tc>
        <w:tc>
          <w:tcPr>
            <w:tcW w:w="2681" w:type="dxa"/>
            <w:tcBorders>
              <w:top w:val="nil"/>
              <w:left w:val="nil"/>
              <w:bottom w:val="single" w:color="auto" w:sz="4" w:space="0"/>
              <w:right w:val="single" w:color="auto" w:sz="4" w:space="0"/>
            </w:tcBorders>
            <w:shd w:val="clear" w:color="000000" w:fill="FFFFFF"/>
          </w:tcPr>
          <w:p w14:paraId="686664B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Infusion 25% 500 ml</w:t>
            </w:r>
          </w:p>
        </w:tc>
        <w:tc>
          <w:tcPr>
            <w:tcW w:w="1275" w:type="dxa"/>
            <w:tcBorders>
              <w:top w:val="nil"/>
              <w:left w:val="nil"/>
              <w:bottom w:val="single" w:color="auto" w:sz="4" w:space="0"/>
              <w:right w:val="single" w:color="auto" w:sz="4" w:space="0"/>
            </w:tcBorders>
            <w:shd w:val="clear" w:color="000000" w:fill="FFFFFF"/>
          </w:tcPr>
          <w:p w14:paraId="3B31ED8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057277B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31</w:t>
            </w:r>
          </w:p>
        </w:tc>
        <w:tc>
          <w:tcPr>
            <w:tcW w:w="1238" w:type="dxa"/>
            <w:tcBorders>
              <w:top w:val="nil"/>
              <w:left w:val="nil"/>
              <w:bottom w:val="single" w:color="auto" w:sz="4" w:space="0"/>
              <w:right w:val="single" w:color="auto" w:sz="4" w:space="0"/>
            </w:tcBorders>
            <w:shd w:val="clear" w:color="000000" w:fill="FFFFFF"/>
          </w:tcPr>
          <w:p w14:paraId="1366696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248000</w:t>
            </w:r>
          </w:p>
        </w:tc>
      </w:tr>
      <w:tr w14:paraId="4F0B8C4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3F2748B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69</w:t>
            </w:r>
          </w:p>
        </w:tc>
        <w:tc>
          <w:tcPr>
            <w:tcW w:w="3273" w:type="dxa"/>
            <w:tcBorders>
              <w:top w:val="nil"/>
              <w:left w:val="nil"/>
              <w:bottom w:val="single" w:color="auto" w:sz="4" w:space="0"/>
              <w:right w:val="single" w:color="auto" w:sz="4" w:space="0"/>
            </w:tcBorders>
            <w:shd w:val="clear" w:color="000000" w:fill="FFFFFF"/>
          </w:tcPr>
          <w:p w14:paraId="611E5CA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Dextrose </w:t>
            </w:r>
          </w:p>
        </w:tc>
        <w:tc>
          <w:tcPr>
            <w:tcW w:w="2681" w:type="dxa"/>
            <w:tcBorders>
              <w:top w:val="nil"/>
              <w:left w:val="nil"/>
              <w:bottom w:val="single" w:color="auto" w:sz="4" w:space="0"/>
              <w:right w:val="single" w:color="auto" w:sz="4" w:space="0"/>
            </w:tcBorders>
            <w:shd w:val="clear" w:color="000000" w:fill="FFFFFF"/>
          </w:tcPr>
          <w:p w14:paraId="64D5D61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Infusion 5% 500 ml</w:t>
            </w:r>
          </w:p>
        </w:tc>
        <w:tc>
          <w:tcPr>
            <w:tcW w:w="1275" w:type="dxa"/>
            <w:tcBorders>
              <w:top w:val="nil"/>
              <w:left w:val="nil"/>
              <w:bottom w:val="single" w:color="auto" w:sz="4" w:space="0"/>
              <w:right w:val="single" w:color="auto" w:sz="4" w:space="0"/>
            </w:tcBorders>
            <w:shd w:val="clear" w:color="000000" w:fill="FFFFFF"/>
          </w:tcPr>
          <w:p w14:paraId="7A827B7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7AC7083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1238" w:type="dxa"/>
            <w:tcBorders>
              <w:top w:val="nil"/>
              <w:left w:val="nil"/>
              <w:bottom w:val="single" w:color="auto" w:sz="4" w:space="0"/>
              <w:right w:val="single" w:color="auto" w:sz="4" w:space="0"/>
            </w:tcBorders>
            <w:shd w:val="clear" w:color="000000" w:fill="FFFFFF"/>
          </w:tcPr>
          <w:p w14:paraId="40927E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280000</w:t>
            </w:r>
          </w:p>
        </w:tc>
      </w:tr>
      <w:tr w14:paraId="79132D5D">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0910635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70</w:t>
            </w:r>
          </w:p>
        </w:tc>
        <w:tc>
          <w:tcPr>
            <w:tcW w:w="3273" w:type="dxa"/>
            <w:tcBorders>
              <w:top w:val="nil"/>
              <w:left w:val="nil"/>
              <w:bottom w:val="single" w:color="auto" w:sz="4" w:space="0"/>
              <w:right w:val="single" w:color="auto" w:sz="4" w:space="0"/>
            </w:tcBorders>
            <w:shd w:val="clear" w:color="000000" w:fill="FFFFFF"/>
            <w:noWrap/>
          </w:tcPr>
          <w:p w14:paraId="54BFF69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Dextrose </w:t>
            </w:r>
          </w:p>
        </w:tc>
        <w:tc>
          <w:tcPr>
            <w:tcW w:w="2681" w:type="dxa"/>
            <w:tcBorders>
              <w:top w:val="nil"/>
              <w:left w:val="nil"/>
              <w:bottom w:val="single" w:color="auto" w:sz="4" w:space="0"/>
              <w:right w:val="single" w:color="auto" w:sz="4" w:space="0"/>
            </w:tcBorders>
            <w:shd w:val="clear" w:color="000000" w:fill="FFFFFF"/>
          </w:tcPr>
          <w:p w14:paraId="6364E87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 500 ml</w:t>
            </w:r>
          </w:p>
        </w:tc>
        <w:tc>
          <w:tcPr>
            <w:tcW w:w="1275" w:type="dxa"/>
            <w:tcBorders>
              <w:top w:val="nil"/>
              <w:left w:val="nil"/>
              <w:bottom w:val="single" w:color="auto" w:sz="4" w:space="0"/>
              <w:right w:val="single" w:color="auto" w:sz="4" w:space="0"/>
            </w:tcBorders>
            <w:shd w:val="clear" w:color="000000" w:fill="FFFFFF"/>
          </w:tcPr>
          <w:p w14:paraId="3136C14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1CA15C1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1238" w:type="dxa"/>
            <w:tcBorders>
              <w:top w:val="nil"/>
              <w:left w:val="nil"/>
              <w:bottom w:val="single" w:color="auto" w:sz="4" w:space="0"/>
              <w:right w:val="single" w:color="auto" w:sz="4" w:space="0"/>
            </w:tcBorders>
            <w:shd w:val="clear" w:color="000000" w:fill="FFFFFF"/>
          </w:tcPr>
          <w:p w14:paraId="7555D68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280000</w:t>
            </w:r>
          </w:p>
        </w:tc>
      </w:tr>
      <w:tr w14:paraId="791E835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FC0379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71</w:t>
            </w:r>
          </w:p>
        </w:tc>
        <w:tc>
          <w:tcPr>
            <w:tcW w:w="3273" w:type="dxa"/>
            <w:tcBorders>
              <w:top w:val="nil"/>
              <w:left w:val="nil"/>
              <w:bottom w:val="single" w:color="auto" w:sz="4" w:space="0"/>
              <w:right w:val="single" w:color="auto" w:sz="4" w:space="0"/>
            </w:tcBorders>
            <w:shd w:val="clear" w:color="000000" w:fill="FFFFFF"/>
          </w:tcPr>
          <w:p w14:paraId="3C2201A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Diazepam </w:t>
            </w:r>
          </w:p>
        </w:tc>
        <w:tc>
          <w:tcPr>
            <w:tcW w:w="2681" w:type="dxa"/>
            <w:tcBorders>
              <w:top w:val="nil"/>
              <w:left w:val="nil"/>
              <w:bottom w:val="single" w:color="auto" w:sz="4" w:space="0"/>
              <w:right w:val="single" w:color="auto" w:sz="4" w:space="0"/>
            </w:tcBorders>
            <w:shd w:val="clear" w:color="000000" w:fill="FFFFFF"/>
          </w:tcPr>
          <w:p w14:paraId="7FA68DD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 mg/ml</w:t>
            </w:r>
          </w:p>
        </w:tc>
        <w:tc>
          <w:tcPr>
            <w:tcW w:w="1275" w:type="dxa"/>
            <w:tcBorders>
              <w:top w:val="nil"/>
              <w:left w:val="nil"/>
              <w:bottom w:val="single" w:color="auto" w:sz="4" w:space="0"/>
              <w:right w:val="single" w:color="auto" w:sz="4" w:space="0"/>
            </w:tcBorders>
            <w:shd w:val="clear" w:color="000000" w:fill="FFFFFF"/>
          </w:tcPr>
          <w:p w14:paraId="339BEB4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7F9D3CE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tcPr>
          <w:p w14:paraId="4E35983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26000</w:t>
            </w:r>
          </w:p>
        </w:tc>
      </w:tr>
      <w:tr w14:paraId="441239DD">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2A0EA3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72</w:t>
            </w:r>
          </w:p>
        </w:tc>
        <w:tc>
          <w:tcPr>
            <w:tcW w:w="3273" w:type="dxa"/>
            <w:tcBorders>
              <w:top w:val="nil"/>
              <w:left w:val="nil"/>
              <w:bottom w:val="single" w:color="auto" w:sz="4" w:space="0"/>
              <w:right w:val="single" w:color="auto" w:sz="4" w:space="0"/>
            </w:tcBorders>
            <w:shd w:val="clear" w:color="000000" w:fill="FFFFFF"/>
          </w:tcPr>
          <w:p w14:paraId="1245D23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Diazepam </w:t>
            </w:r>
          </w:p>
        </w:tc>
        <w:tc>
          <w:tcPr>
            <w:tcW w:w="2681" w:type="dxa"/>
            <w:tcBorders>
              <w:top w:val="nil"/>
              <w:left w:val="nil"/>
              <w:bottom w:val="single" w:color="auto" w:sz="4" w:space="0"/>
              <w:right w:val="single" w:color="auto" w:sz="4" w:space="0"/>
            </w:tcBorders>
            <w:shd w:val="clear" w:color="000000" w:fill="FFFFFF"/>
          </w:tcPr>
          <w:p w14:paraId="1B9D5A9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 mg/5 ml  (100ml/bottle)</w:t>
            </w:r>
          </w:p>
        </w:tc>
        <w:tc>
          <w:tcPr>
            <w:tcW w:w="1275" w:type="dxa"/>
            <w:tcBorders>
              <w:top w:val="nil"/>
              <w:left w:val="nil"/>
              <w:bottom w:val="single" w:color="auto" w:sz="4" w:space="0"/>
              <w:right w:val="single" w:color="auto" w:sz="4" w:space="0"/>
            </w:tcBorders>
            <w:shd w:val="clear" w:color="000000" w:fill="FFFFFF"/>
          </w:tcPr>
          <w:p w14:paraId="7EA96D4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44D24A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170</w:t>
            </w:r>
          </w:p>
        </w:tc>
        <w:tc>
          <w:tcPr>
            <w:tcW w:w="1238" w:type="dxa"/>
            <w:tcBorders>
              <w:top w:val="nil"/>
              <w:left w:val="nil"/>
              <w:bottom w:val="single" w:color="auto" w:sz="4" w:space="0"/>
              <w:right w:val="single" w:color="auto" w:sz="4" w:space="0"/>
            </w:tcBorders>
            <w:shd w:val="clear" w:color="000000" w:fill="FFFFFF"/>
          </w:tcPr>
          <w:p w14:paraId="528E9C6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340000</w:t>
            </w:r>
          </w:p>
        </w:tc>
      </w:tr>
      <w:tr w14:paraId="08961D13">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A429A1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73</w:t>
            </w:r>
          </w:p>
        </w:tc>
        <w:tc>
          <w:tcPr>
            <w:tcW w:w="3273" w:type="dxa"/>
            <w:tcBorders>
              <w:top w:val="nil"/>
              <w:left w:val="nil"/>
              <w:bottom w:val="single" w:color="auto" w:sz="4" w:space="0"/>
              <w:right w:val="single" w:color="auto" w:sz="4" w:space="0"/>
            </w:tcBorders>
            <w:shd w:val="clear" w:color="000000" w:fill="FFFFFF"/>
          </w:tcPr>
          <w:p w14:paraId="381E572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Diazepam </w:t>
            </w:r>
          </w:p>
        </w:tc>
        <w:tc>
          <w:tcPr>
            <w:tcW w:w="2681" w:type="dxa"/>
            <w:tcBorders>
              <w:top w:val="nil"/>
              <w:left w:val="nil"/>
              <w:bottom w:val="single" w:color="auto" w:sz="4" w:space="0"/>
              <w:right w:val="single" w:color="auto" w:sz="4" w:space="0"/>
            </w:tcBorders>
            <w:shd w:val="clear" w:color="000000" w:fill="FFFFFF"/>
          </w:tcPr>
          <w:p w14:paraId="7F020AC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 Rectal suppository</w:t>
            </w:r>
          </w:p>
        </w:tc>
        <w:tc>
          <w:tcPr>
            <w:tcW w:w="1275" w:type="dxa"/>
            <w:tcBorders>
              <w:top w:val="nil"/>
              <w:left w:val="nil"/>
              <w:bottom w:val="single" w:color="auto" w:sz="4" w:space="0"/>
              <w:right w:val="single" w:color="auto" w:sz="4" w:space="0"/>
            </w:tcBorders>
            <w:shd w:val="clear" w:color="000000" w:fill="FFFFFF"/>
          </w:tcPr>
          <w:p w14:paraId="0C6409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74D5D63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tcPr>
          <w:p w14:paraId="4A8919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61A89F6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01E60EB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74</w:t>
            </w:r>
          </w:p>
        </w:tc>
        <w:tc>
          <w:tcPr>
            <w:tcW w:w="3273" w:type="dxa"/>
            <w:tcBorders>
              <w:top w:val="nil"/>
              <w:left w:val="nil"/>
              <w:bottom w:val="single" w:color="auto" w:sz="4" w:space="0"/>
              <w:right w:val="single" w:color="auto" w:sz="4" w:space="0"/>
            </w:tcBorders>
            <w:shd w:val="clear" w:color="000000" w:fill="FFFFFF"/>
          </w:tcPr>
          <w:p w14:paraId="71CF276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Diazepam </w:t>
            </w:r>
          </w:p>
        </w:tc>
        <w:tc>
          <w:tcPr>
            <w:tcW w:w="2681" w:type="dxa"/>
            <w:tcBorders>
              <w:top w:val="nil"/>
              <w:left w:val="nil"/>
              <w:bottom w:val="single" w:color="auto" w:sz="4" w:space="0"/>
              <w:right w:val="single" w:color="auto" w:sz="4" w:space="0"/>
            </w:tcBorders>
            <w:shd w:val="clear" w:color="000000" w:fill="FFFFFF"/>
          </w:tcPr>
          <w:p w14:paraId="332822C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 mg*</w:t>
            </w:r>
          </w:p>
        </w:tc>
        <w:tc>
          <w:tcPr>
            <w:tcW w:w="1275" w:type="dxa"/>
            <w:tcBorders>
              <w:top w:val="nil"/>
              <w:left w:val="nil"/>
              <w:bottom w:val="single" w:color="auto" w:sz="4" w:space="0"/>
              <w:right w:val="single" w:color="auto" w:sz="4" w:space="0"/>
            </w:tcBorders>
            <w:shd w:val="clear" w:color="000000" w:fill="FFFFFF"/>
          </w:tcPr>
          <w:p w14:paraId="25CAA38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69F0423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w:t>
            </w:r>
          </w:p>
        </w:tc>
        <w:tc>
          <w:tcPr>
            <w:tcW w:w="1238" w:type="dxa"/>
            <w:tcBorders>
              <w:top w:val="nil"/>
              <w:left w:val="nil"/>
              <w:bottom w:val="single" w:color="auto" w:sz="4" w:space="0"/>
              <w:right w:val="single" w:color="auto" w:sz="4" w:space="0"/>
            </w:tcBorders>
            <w:shd w:val="clear" w:color="000000" w:fill="FFFFFF"/>
          </w:tcPr>
          <w:p w14:paraId="41291F7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54000</w:t>
            </w:r>
          </w:p>
        </w:tc>
      </w:tr>
      <w:tr w14:paraId="01F588B5">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1CF8DCD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75</w:t>
            </w:r>
          </w:p>
        </w:tc>
        <w:tc>
          <w:tcPr>
            <w:tcW w:w="3273" w:type="dxa"/>
            <w:tcBorders>
              <w:top w:val="nil"/>
              <w:left w:val="nil"/>
              <w:bottom w:val="single" w:color="auto" w:sz="4" w:space="0"/>
              <w:right w:val="single" w:color="auto" w:sz="4" w:space="0"/>
            </w:tcBorders>
            <w:shd w:val="clear" w:color="000000" w:fill="FFFFFF"/>
          </w:tcPr>
          <w:p w14:paraId="123DA99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Diclofenac</w:t>
            </w:r>
          </w:p>
        </w:tc>
        <w:tc>
          <w:tcPr>
            <w:tcW w:w="2681" w:type="dxa"/>
            <w:tcBorders>
              <w:top w:val="nil"/>
              <w:left w:val="nil"/>
              <w:bottom w:val="single" w:color="auto" w:sz="4" w:space="0"/>
              <w:right w:val="single" w:color="auto" w:sz="4" w:space="0"/>
            </w:tcBorders>
            <w:shd w:val="clear" w:color="000000" w:fill="FFFFFF"/>
          </w:tcPr>
          <w:p w14:paraId="62A0764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25 mg/ml (2ml amp)</w:t>
            </w:r>
          </w:p>
        </w:tc>
        <w:tc>
          <w:tcPr>
            <w:tcW w:w="1275" w:type="dxa"/>
            <w:tcBorders>
              <w:top w:val="nil"/>
              <w:left w:val="nil"/>
              <w:bottom w:val="single" w:color="auto" w:sz="4" w:space="0"/>
              <w:right w:val="single" w:color="auto" w:sz="4" w:space="0"/>
            </w:tcBorders>
            <w:shd w:val="clear" w:color="000000" w:fill="FFFFFF"/>
          </w:tcPr>
          <w:p w14:paraId="40E73D6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022B01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46F361A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466AAB3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38A2DB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76</w:t>
            </w:r>
          </w:p>
        </w:tc>
        <w:tc>
          <w:tcPr>
            <w:tcW w:w="3273" w:type="dxa"/>
            <w:tcBorders>
              <w:top w:val="nil"/>
              <w:left w:val="nil"/>
              <w:bottom w:val="single" w:color="auto" w:sz="4" w:space="0"/>
              <w:right w:val="single" w:color="auto" w:sz="4" w:space="0"/>
            </w:tcBorders>
            <w:shd w:val="clear" w:color="000000" w:fill="FFFFFF"/>
          </w:tcPr>
          <w:p w14:paraId="2709AF6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Diclofenac </w:t>
            </w:r>
          </w:p>
        </w:tc>
        <w:tc>
          <w:tcPr>
            <w:tcW w:w="2681" w:type="dxa"/>
            <w:tcBorders>
              <w:top w:val="nil"/>
              <w:left w:val="nil"/>
              <w:bottom w:val="single" w:color="auto" w:sz="4" w:space="0"/>
              <w:right w:val="single" w:color="auto" w:sz="4" w:space="0"/>
            </w:tcBorders>
            <w:shd w:val="clear" w:color="000000" w:fill="FFFFFF"/>
          </w:tcPr>
          <w:p w14:paraId="399A3FE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Suppository 100 mg</w:t>
            </w:r>
          </w:p>
        </w:tc>
        <w:tc>
          <w:tcPr>
            <w:tcW w:w="1275" w:type="dxa"/>
            <w:tcBorders>
              <w:top w:val="nil"/>
              <w:left w:val="nil"/>
              <w:bottom w:val="single" w:color="auto" w:sz="4" w:space="0"/>
              <w:right w:val="single" w:color="auto" w:sz="4" w:space="0"/>
            </w:tcBorders>
            <w:shd w:val="clear" w:color="000000" w:fill="FFFFFF"/>
          </w:tcPr>
          <w:p w14:paraId="6D918F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43CF4E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318B41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33C38D5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537B8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77</w:t>
            </w:r>
          </w:p>
        </w:tc>
        <w:tc>
          <w:tcPr>
            <w:tcW w:w="3273" w:type="dxa"/>
            <w:tcBorders>
              <w:top w:val="nil"/>
              <w:left w:val="nil"/>
              <w:bottom w:val="single" w:color="auto" w:sz="4" w:space="0"/>
              <w:right w:val="single" w:color="auto" w:sz="4" w:space="0"/>
            </w:tcBorders>
            <w:shd w:val="clear" w:color="000000" w:fill="FFFFFF"/>
          </w:tcPr>
          <w:p w14:paraId="45A048B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Diclofenac </w:t>
            </w:r>
          </w:p>
        </w:tc>
        <w:tc>
          <w:tcPr>
            <w:tcW w:w="2681" w:type="dxa"/>
            <w:tcBorders>
              <w:top w:val="nil"/>
              <w:left w:val="nil"/>
              <w:bottom w:val="single" w:color="auto" w:sz="4" w:space="0"/>
              <w:right w:val="single" w:color="auto" w:sz="4" w:space="0"/>
            </w:tcBorders>
            <w:shd w:val="clear" w:color="000000" w:fill="FFFFFF"/>
          </w:tcPr>
          <w:p w14:paraId="3113910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Suppository 12.5 mg</w:t>
            </w:r>
          </w:p>
        </w:tc>
        <w:tc>
          <w:tcPr>
            <w:tcW w:w="1275" w:type="dxa"/>
            <w:tcBorders>
              <w:top w:val="nil"/>
              <w:left w:val="nil"/>
              <w:bottom w:val="single" w:color="auto" w:sz="4" w:space="0"/>
              <w:right w:val="single" w:color="auto" w:sz="4" w:space="0"/>
            </w:tcBorders>
            <w:shd w:val="clear" w:color="000000" w:fill="FFFFFF"/>
          </w:tcPr>
          <w:p w14:paraId="56B01BA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D229D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73EF05E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127974E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0125BF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78</w:t>
            </w:r>
          </w:p>
        </w:tc>
        <w:tc>
          <w:tcPr>
            <w:tcW w:w="3273" w:type="dxa"/>
            <w:tcBorders>
              <w:top w:val="nil"/>
              <w:left w:val="nil"/>
              <w:bottom w:val="single" w:color="auto" w:sz="4" w:space="0"/>
              <w:right w:val="single" w:color="auto" w:sz="4" w:space="0"/>
            </w:tcBorders>
            <w:shd w:val="clear" w:color="000000" w:fill="FFFFFF"/>
          </w:tcPr>
          <w:p w14:paraId="0B5FA56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Diclofenac </w:t>
            </w:r>
          </w:p>
        </w:tc>
        <w:tc>
          <w:tcPr>
            <w:tcW w:w="2681" w:type="dxa"/>
            <w:tcBorders>
              <w:top w:val="nil"/>
              <w:left w:val="nil"/>
              <w:bottom w:val="single" w:color="auto" w:sz="4" w:space="0"/>
              <w:right w:val="single" w:color="auto" w:sz="4" w:space="0"/>
            </w:tcBorders>
            <w:shd w:val="clear" w:color="000000" w:fill="FFFFFF"/>
            <w:noWrap/>
          </w:tcPr>
          <w:p w14:paraId="6F59CFD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Suppository 25 mg</w:t>
            </w:r>
          </w:p>
        </w:tc>
        <w:tc>
          <w:tcPr>
            <w:tcW w:w="1275" w:type="dxa"/>
            <w:tcBorders>
              <w:top w:val="nil"/>
              <w:left w:val="nil"/>
              <w:bottom w:val="single" w:color="auto" w:sz="4" w:space="0"/>
              <w:right w:val="single" w:color="auto" w:sz="4" w:space="0"/>
            </w:tcBorders>
            <w:shd w:val="clear" w:color="000000" w:fill="FFFFFF"/>
            <w:noWrap/>
          </w:tcPr>
          <w:p w14:paraId="638645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125A29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noWrap/>
          </w:tcPr>
          <w:p w14:paraId="0BDC035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4833A31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5885A5C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79</w:t>
            </w:r>
          </w:p>
        </w:tc>
        <w:tc>
          <w:tcPr>
            <w:tcW w:w="3273" w:type="dxa"/>
            <w:tcBorders>
              <w:top w:val="nil"/>
              <w:left w:val="nil"/>
              <w:bottom w:val="single" w:color="auto" w:sz="4" w:space="0"/>
              <w:right w:val="single" w:color="auto" w:sz="4" w:space="0"/>
            </w:tcBorders>
            <w:shd w:val="clear" w:color="000000" w:fill="FFFFFF"/>
          </w:tcPr>
          <w:p w14:paraId="1A353BB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Diclofenac </w:t>
            </w:r>
          </w:p>
        </w:tc>
        <w:tc>
          <w:tcPr>
            <w:tcW w:w="2681" w:type="dxa"/>
            <w:tcBorders>
              <w:top w:val="nil"/>
              <w:left w:val="nil"/>
              <w:bottom w:val="single" w:color="auto" w:sz="4" w:space="0"/>
              <w:right w:val="single" w:color="auto" w:sz="4" w:space="0"/>
            </w:tcBorders>
            <w:shd w:val="clear" w:color="000000" w:fill="FFFFFF"/>
            <w:noWrap/>
          </w:tcPr>
          <w:p w14:paraId="07411B2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50 mg </w:t>
            </w:r>
          </w:p>
        </w:tc>
        <w:tc>
          <w:tcPr>
            <w:tcW w:w="1275" w:type="dxa"/>
            <w:tcBorders>
              <w:top w:val="nil"/>
              <w:left w:val="nil"/>
              <w:bottom w:val="single" w:color="auto" w:sz="4" w:space="0"/>
              <w:right w:val="single" w:color="auto" w:sz="4" w:space="0"/>
            </w:tcBorders>
            <w:shd w:val="clear" w:color="000000" w:fill="FFFFFF"/>
            <w:noWrap/>
          </w:tcPr>
          <w:p w14:paraId="67BB4CB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77A95A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w:t>
            </w:r>
          </w:p>
        </w:tc>
        <w:tc>
          <w:tcPr>
            <w:tcW w:w="1238" w:type="dxa"/>
            <w:tcBorders>
              <w:top w:val="nil"/>
              <w:left w:val="nil"/>
              <w:bottom w:val="single" w:color="auto" w:sz="4" w:space="0"/>
              <w:right w:val="single" w:color="auto" w:sz="4" w:space="0"/>
            </w:tcBorders>
            <w:shd w:val="clear" w:color="000000" w:fill="FFFFFF"/>
            <w:noWrap/>
          </w:tcPr>
          <w:p w14:paraId="54CC99C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6B5561E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000537C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w:t>
            </w:r>
          </w:p>
        </w:tc>
        <w:tc>
          <w:tcPr>
            <w:tcW w:w="3273" w:type="dxa"/>
            <w:tcBorders>
              <w:top w:val="nil"/>
              <w:left w:val="nil"/>
              <w:bottom w:val="single" w:color="auto" w:sz="4" w:space="0"/>
              <w:right w:val="single" w:color="auto" w:sz="4" w:space="0"/>
            </w:tcBorders>
            <w:shd w:val="clear" w:color="000000" w:fill="FFFFFF"/>
          </w:tcPr>
          <w:p w14:paraId="63396F2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Dicyclomine </w:t>
            </w:r>
          </w:p>
        </w:tc>
        <w:tc>
          <w:tcPr>
            <w:tcW w:w="2681" w:type="dxa"/>
            <w:tcBorders>
              <w:top w:val="nil"/>
              <w:left w:val="nil"/>
              <w:bottom w:val="single" w:color="auto" w:sz="4" w:space="0"/>
              <w:right w:val="single" w:color="auto" w:sz="4" w:space="0"/>
            </w:tcBorders>
            <w:shd w:val="clear" w:color="000000" w:fill="FFFFFF"/>
            <w:noWrap/>
          </w:tcPr>
          <w:p w14:paraId="2D6A55A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w:t>
            </w:r>
          </w:p>
        </w:tc>
        <w:tc>
          <w:tcPr>
            <w:tcW w:w="1275" w:type="dxa"/>
            <w:tcBorders>
              <w:top w:val="nil"/>
              <w:left w:val="nil"/>
              <w:bottom w:val="single" w:color="auto" w:sz="4" w:space="0"/>
              <w:right w:val="single" w:color="auto" w:sz="4" w:space="0"/>
            </w:tcBorders>
            <w:shd w:val="clear" w:color="000000" w:fill="FFFFFF"/>
            <w:noWrap/>
          </w:tcPr>
          <w:p w14:paraId="6363F2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C4BCF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w:t>
            </w:r>
          </w:p>
        </w:tc>
        <w:tc>
          <w:tcPr>
            <w:tcW w:w="1238" w:type="dxa"/>
            <w:tcBorders>
              <w:top w:val="nil"/>
              <w:left w:val="nil"/>
              <w:bottom w:val="single" w:color="auto" w:sz="4" w:space="0"/>
              <w:right w:val="single" w:color="auto" w:sz="4" w:space="0"/>
            </w:tcBorders>
            <w:shd w:val="clear" w:color="000000" w:fill="FFFFFF"/>
            <w:noWrap/>
          </w:tcPr>
          <w:p w14:paraId="537284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r>
      <w:tr w14:paraId="0508FC9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4598EA7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81</w:t>
            </w:r>
          </w:p>
        </w:tc>
        <w:tc>
          <w:tcPr>
            <w:tcW w:w="3273" w:type="dxa"/>
            <w:tcBorders>
              <w:top w:val="nil"/>
              <w:left w:val="nil"/>
              <w:bottom w:val="single" w:color="auto" w:sz="4" w:space="0"/>
              <w:right w:val="single" w:color="auto" w:sz="4" w:space="0"/>
            </w:tcBorders>
            <w:shd w:val="clear" w:color="000000" w:fill="FFFFFF"/>
            <w:noWrap/>
          </w:tcPr>
          <w:p w14:paraId="1667256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Digoxin </w:t>
            </w:r>
          </w:p>
        </w:tc>
        <w:tc>
          <w:tcPr>
            <w:tcW w:w="2681" w:type="dxa"/>
            <w:tcBorders>
              <w:top w:val="nil"/>
              <w:left w:val="nil"/>
              <w:bottom w:val="single" w:color="auto" w:sz="4" w:space="0"/>
              <w:right w:val="single" w:color="auto" w:sz="4" w:space="0"/>
            </w:tcBorders>
            <w:shd w:val="clear" w:color="000000" w:fill="FFFFFF"/>
          </w:tcPr>
          <w:p w14:paraId="0E12C24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0.25 mg</w:t>
            </w:r>
          </w:p>
        </w:tc>
        <w:tc>
          <w:tcPr>
            <w:tcW w:w="1275" w:type="dxa"/>
            <w:tcBorders>
              <w:top w:val="nil"/>
              <w:left w:val="nil"/>
              <w:bottom w:val="single" w:color="auto" w:sz="4" w:space="0"/>
              <w:right w:val="single" w:color="auto" w:sz="4" w:space="0"/>
            </w:tcBorders>
            <w:shd w:val="clear" w:color="000000" w:fill="FFFFFF"/>
          </w:tcPr>
          <w:p w14:paraId="00B3D9D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0EB7C70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tcPr>
          <w:p w14:paraId="3B59F4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w:t>
            </w:r>
          </w:p>
        </w:tc>
      </w:tr>
      <w:tr w14:paraId="633A118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4CE0F3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82</w:t>
            </w:r>
          </w:p>
        </w:tc>
        <w:tc>
          <w:tcPr>
            <w:tcW w:w="3273" w:type="dxa"/>
            <w:tcBorders>
              <w:top w:val="nil"/>
              <w:left w:val="nil"/>
              <w:bottom w:val="single" w:color="auto" w:sz="4" w:space="0"/>
              <w:right w:val="single" w:color="auto" w:sz="4" w:space="0"/>
            </w:tcBorders>
            <w:shd w:val="clear" w:color="000000" w:fill="FFFFFF"/>
            <w:noWrap/>
          </w:tcPr>
          <w:p w14:paraId="302A378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Diltiazem </w:t>
            </w:r>
          </w:p>
        </w:tc>
        <w:tc>
          <w:tcPr>
            <w:tcW w:w="2681" w:type="dxa"/>
            <w:tcBorders>
              <w:top w:val="nil"/>
              <w:left w:val="nil"/>
              <w:bottom w:val="single" w:color="auto" w:sz="4" w:space="0"/>
              <w:right w:val="single" w:color="auto" w:sz="4" w:space="0"/>
            </w:tcBorders>
            <w:shd w:val="clear" w:color="000000" w:fill="FFFFFF"/>
          </w:tcPr>
          <w:p w14:paraId="5E9FFBC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SR Tablet 90 mg</w:t>
            </w:r>
          </w:p>
        </w:tc>
        <w:tc>
          <w:tcPr>
            <w:tcW w:w="1275" w:type="dxa"/>
            <w:tcBorders>
              <w:top w:val="nil"/>
              <w:left w:val="nil"/>
              <w:bottom w:val="single" w:color="auto" w:sz="4" w:space="0"/>
              <w:right w:val="single" w:color="auto" w:sz="4" w:space="0"/>
            </w:tcBorders>
            <w:shd w:val="clear" w:color="000000" w:fill="FFFFFF"/>
          </w:tcPr>
          <w:p w14:paraId="3A8A9F5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730FA03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tcPr>
          <w:p w14:paraId="39829F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1F0F15B2">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5BF6A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83</w:t>
            </w:r>
          </w:p>
        </w:tc>
        <w:tc>
          <w:tcPr>
            <w:tcW w:w="3273" w:type="dxa"/>
            <w:tcBorders>
              <w:top w:val="nil"/>
              <w:left w:val="nil"/>
              <w:bottom w:val="single" w:color="auto" w:sz="4" w:space="0"/>
              <w:right w:val="single" w:color="auto" w:sz="4" w:space="0"/>
            </w:tcBorders>
            <w:shd w:val="clear" w:color="000000" w:fill="FFFFFF"/>
          </w:tcPr>
          <w:p w14:paraId="5B73A60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Domperidone </w:t>
            </w:r>
          </w:p>
        </w:tc>
        <w:tc>
          <w:tcPr>
            <w:tcW w:w="2681" w:type="dxa"/>
            <w:tcBorders>
              <w:top w:val="nil"/>
              <w:left w:val="nil"/>
              <w:bottom w:val="single" w:color="auto" w:sz="4" w:space="0"/>
              <w:right w:val="single" w:color="auto" w:sz="4" w:space="0"/>
            </w:tcBorders>
            <w:shd w:val="clear" w:color="000000" w:fill="FFFFFF"/>
          </w:tcPr>
          <w:p w14:paraId="7EB5638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125 mg/5 ml (100ml/bottle)</w:t>
            </w:r>
          </w:p>
        </w:tc>
        <w:tc>
          <w:tcPr>
            <w:tcW w:w="1275" w:type="dxa"/>
            <w:tcBorders>
              <w:top w:val="nil"/>
              <w:left w:val="nil"/>
              <w:bottom w:val="single" w:color="auto" w:sz="4" w:space="0"/>
              <w:right w:val="single" w:color="auto" w:sz="4" w:space="0"/>
            </w:tcBorders>
            <w:shd w:val="clear" w:color="000000" w:fill="FFFFFF"/>
          </w:tcPr>
          <w:p w14:paraId="0FB773E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0BE7352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29</w:t>
            </w:r>
          </w:p>
        </w:tc>
        <w:tc>
          <w:tcPr>
            <w:tcW w:w="1238" w:type="dxa"/>
            <w:tcBorders>
              <w:top w:val="nil"/>
              <w:left w:val="nil"/>
              <w:bottom w:val="single" w:color="auto" w:sz="4" w:space="0"/>
              <w:right w:val="single" w:color="auto" w:sz="4" w:space="0"/>
            </w:tcBorders>
            <w:shd w:val="clear" w:color="000000" w:fill="FFFFFF"/>
          </w:tcPr>
          <w:p w14:paraId="3FEDC0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87000</w:t>
            </w:r>
          </w:p>
        </w:tc>
      </w:tr>
      <w:tr w14:paraId="37AE648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0C020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84</w:t>
            </w:r>
          </w:p>
        </w:tc>
        <w:tc>
          <w:tcPr>
            <w:tcW w:w="3273" w:type="dxa"/>
            <w:tcBorders>
              <w:top w:val="nil"/>
              <w:left w:val="nil"/>
              <w:bottom w:val="single" w:color="auto" w:sz="4" w:space="0"/>
              <w:right w:val="single" w:color="auto" w:sz="4" w:space="0"/>
            </w:tcBorders>
            <w:shd w:val="clear" w:color="000000" w:fill="FFFFFF"/>
          </w:tcPr>
          <w:p w14:paraId="059BBE5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Domperidone</w:t>
            </w:r>
          </w:p>
        </w:tc>
        <w:tc>
          <w:tcPr>
            <w:tcW w:w="2681" w:type="dxa"/>
            <w:tcBorders>
              <w:top w:val="nil"/>
              <w:left w:val="nil"/>
              <w:bottom w:val="single" w:color="auto" w:sz="4" w:space="0"/>
              <w:right w:val="single" w:color="auto" w:sz="4" w:space="0"/>
            </w:tcBorders>
            <w:shd w:val="clear" w:color="000000" w:fill="FFFFFF"/>
          </w:tcPr>
          <w:p w14:paraId="42E1DAF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Tablet 10 mg </w:t>
            </w:r>
          </w:p>
        </w:tc>
        <w:tc>
          <w:tcPr>
            <w:tcW w:w="1275" w:type="dxa"/>
            <w:tcBorders>
              <w:top w:val="nil"/>
              <w:left w:val="nil"/>
              <w:bottom w:val="single" w:color="auto" w:sz="4" w:space="0"/>
              <w:right w:val="single" w:color="auto" w:sz="4" w:space="0"/>
            </w:tcBorders>
            <w:shd w:val="clear" w:color="000000" w:fill="FFFFFF"/>
          </w:tcPr>
          <w:p w14:paraId="6D9AC50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5862C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676563B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66A42C8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38545A9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85</w:t>
            </w:r>
          </w:p>
        </w:tc>
        <w:tc>
          <w:tcPr>
            <w:tcW w:w="3273" w:type="dxa"/>
            <w:tcBorders>
              <w:top w:val="nil"/>
              <w:left w:val="nil"/>
              <w:bottom w:val="single" w:color="auto" w:sz="4" w:space="0"/>
              <w:right w:val="single" w:color="auto" w:sz="4" w:space="0"/>
            </w:tcBorders>
            <w:shd w:val="clear" w:color="000000" w:fill="FFFFFF"/>
          </w:tcPr>
          <w:p w14:paraId="1724969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Dopamine </w:t>
            </w:r>
          </w:p>
        </w:tc>
        <w:tc>
          <w:tcPr>
            <w:tcW w:w="2681" w:type="dxa"/>
            <w:tcBorders>
              <w:top w:val="nil"/>
              <w:left w:val="nil"/>
              <w:bottom w:val="single" w:color="auto" w:sz="4" w:space="0"/>
              <w:right w:val="single" w:color="auto" w:sz="4" w:space="0"/>
            </w:tcBorders>
            <w:shd w:val="clear" w:color="000000" w:fill="FFFFFF"/>
            <w:noWrap/>
          </w:tcPr>
          <w:p w14:paraId="71B1239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40 mg/ml (5ml/amp)</w:t>
            </w:r>
          </w:p>
        </w:tc>
        <w:tc>
          <w:tcPr>
            <w:tcW w:w="1275" w:type="dxa"/>
            <w:tcBorders>
              <w:top w:val="nil"/>
              <w:left w:val="nil"/>
              <w:bottom w:val="single" w:color="auto" w:sz="4" w:space="0"/>
              <w:right w:val="single" w:color="auto" w:sz="4" w:space="0"/>
            </w:tcBorders>
            <w:shd w:val="clear" w:color="000000" w:fill="FFFFFF"/>
            <w:noWrap/>
          </w:tcPr>
          <w:p w14:paraId="33AF862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FB9D9B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w:t>
            </w:r>
          </w:p>
        </w:tc>
        <w:tc>
          <w:tcPr>
            <w:tcW w:w="1238" w:type="dxa"/>
            <w:tcBorders>
              <w:top w:val="nil"/>
              <w:left w:val="nil"/>
              <w:bottom w:val="single" w:color="auto" w:sz="4" w:space="0"/>
              <w:right w:val="single" w:color="auto" w:sz="4" w:space="0"/>
            </w:tcBorders>
            <w:shd w:val="clear" w:color="000000" w:fill="FFFFFF"/>
            <w:noWrap/>
          </w:tcPr>
          <w:p w14:paraId="47E2E6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14000</w:t>
            </w:r>
          </w:p>
        </w:tc>
      </w:tr>
      <w:tr w14:paraId="0C442B6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434D000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86</w:t>
            </w:r>
          </w:p>
        </w:tc>
        <w:tc>
          <w:tcPr>
            <w:tcW w:w="3273" w:type="dxa"/>
            <w:tcBorders>
              <w:top w:val="nil"/>
              <w:left w:val="nil"/>
              <w:bottom w:val="single" w:color="auto" w:sz="4" w:space="0"/>
              <w:right w:val="single" w:color="auto" w:sz="4" w:space="0"/>
            </w:tcBorders>
            <w:shd w:val="clear" w:color="000000" w:fill="FFFFFF"/>
          </w:tcPr>
          <w:p w14:paraId="7C06BCD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Doxycycline </w:t>
            </w:r>
          </w:p>
        </w:tc>
        <w:tc>
          <w:tcPr>
            <w:tcW w:w="2681" w:type="dxa"/>
            <w:tcBorders>
              <w:top w:val="nil"/>
              <w:left w:val="nil"/>
              <w:bottom w:val="single" w:color="auto" w:sz="4" w:space="0"/>
              <w:right w:val="single" w:color="auto" w:sz="4" w:space="0"/>
            </w:tcBorders>
            <w:shd w:val="clear" w:color="000000" w:fill="FFFFFF"/>
            <w:noWrap/>
          </w:tcPr>
          <w:p w14:paraId="298896E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Capsule 100 mg</w:t>
            </w:r>
          </w:p>
        </w:tc>
        <w:tc>
          <w:tcPr>
            <w:tcW w:w="1275" w:type="dxa"/>
            <w:tcBorders>
              <w:top w:val="nil"/>
              <w:left w:val="nil"/>
              <w:bottom w:val="single" w:color="auto" w:sz="4" w:space="0"/>
              <w:right w:val="single" w:color="auto" w:sz="4" w:space="0"/>
            </w:tcBorders>
            <w:shd w:val="clear" w:color="000000" w:fill="FFFFFF"/>
            <w:noWrap/>
          </w:tcPr>
          <w:p w14:paraId="7812A26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7DECBB2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w:t>
            </w:r>
          </w:p>
        </w:tc>
        <w:tc>
          <w:tcPr>
            <w:tcW w:w="1238" w:type="dxa"/>
            <w:tcBorders>
              <w:top w:val="nil"/>
              <w:left w:val="nil"/>
              <w:bottom w:val="single" w:color="auto" w:sz="4" w:space="0"/>
              <w:right w:val="single" w:color="auto" w:sz="4" w:space="0"/>
            </w:tcBorders>
            <w:shd w:val="clear" w:color="000000" w:fill="FFFFFF"/>
            <w:noWrap/>
          </w:tcPr>
          <w:p w14:paraId="7DD5C0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0677843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E4105F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87</w:t>
            </w:r>
          </w:p>
        </w:tc>
        <w:tc>
          <w:tcPr>
            <w:tcW w:w="3273" w:type="dxa"/>
            <w:tcBorders>
              <w:top w:val="nil"/>
              <w:left w:val="nil"/>
              <w:bottom w:val="single" w:color="auto" w:sz="4" w:space="0"/>
              <w:right w:val="single" w:color="auto" w:sz="4" w:space="0"/>
            </w:tcBorders>
            <w:shd w:val="clear" w:color="000000" w:fill="FFFFFF"/>
          </w:tcPr>
          <w:p w14:paraId="0F8F043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Drotavarin </w:t>
            </w:r>
          </w:p>
        </w:tc>
        <w:tc>
          <w:tcPr>
            <w:tcW w:w="2681" w:type="dxa"/>
            <w:tcBorders>
              <w:top w:val="nil"/>
              <w:left w:val="nil"/>
              <w:bottom w:val="single" w:color="auto" w:sz="4" w:space="0"/>
              <w:right w:val="single" w:color="auto" w:sz="4" w:space="0"/>
            </w:tcBorders>
            <w:shd w:val="clear" w:color="000000" w:fill="FFFFFF"/>
          </w:tcPr>
          <w:p w14:paraId="7CA174E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tcPr>
          <w:p w14:paraId="590E308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068CC3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1F6F28A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513C6C0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218A50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88</w:t>
            </w:r>
          </w:p>
        </w:tc>
        <w:tc>
          <w:tcPr>
            <w:tcW w:w="3273" w:type="dxa"/>
            <w:tcBorders>
              <w:top w:val="nil"/>
              <w:left w:val="nil"/>
              <w:bottom w:val="single" w:color="auto" w:sz="4" w:space="0"/>
              <w:right w:val="single" w:color="auto" w:sz="4" w:space="0"/>
            </w:tcBorders>
            <w:shd w:val="clear" w:color="000000" w:fill="FFFFFF"/>
            <w:noWrap/>
          </w:tcPr>
          <w:p w14:paraId="7680A07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Duloxetine </w:t>
            </w:r>
          </w:p>
        </w:tc>
        <w:tc>
          <w:tcPr>
            <w:tcW w:w="2681" w:type="dxa"/>
            <w:tcBorders>
              <w:top w:val="nil"/>
              <w:left w:val="nil"/>
              <w:bottom w:val="single" w:color="auto" w:sz="4" w:space="0"/>
              <w:right w:val="single" w:color="auto" w:sz="4" w:space="0"/>
            </w:tcBorders>
            <w:shd w:val="clear" w:color="000000" w:fill="FFFFFF"/>
          </w:tcPr>
          <w:p w14:paraId="3F99C12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10 mg </w:t>
            </w:r>
          </w:p>
        </w:tc>
        <w:tc>
          <w:tcPr>
            <w:tcW w:w="1275" w:type="dxa"/>
            <w:tcBorders>
              <w:top w:val="nil"/>
              <w:left w:val="nil"/>
              <w:bottom w:val="single" w:color="auto" w:sz="4" w:space="0"/>
              <w:right w:val="single" w:color="auto" w:sz="4" w:space="0"/>
            </w:tcBorders>
            <w:shd w:val="clear" w:color="000000" w:fill="FFFFFF"/>
          </w:tcPr>
          <w:p w14:paraId="089435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8D5A0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767A69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71E8732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608FE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89</w:t>
            </w:r>
          </w:p>
        </w:tc>
        <w:tc>
          <w:tcPr>
            <w:tcW w:w="3273" w:type="dxa"/>
            <w:tcBorders>
              <w:top w:val="nil"/>
              <w:left w:val="nil"/>
              <w:bottom w:val="single" w:color="auto" w:sz="4" w:space="0"/>
              <w:right w:val="single" w:color="auto" w:sz="4" w:space="0"/>
            </w:tcBorders>
            <w:shd w:val="clear" w:color="000000" w:fill="FFFFFF"/>
          </w:tcPr>
          <w:p w14:paraId="720999D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Enalapril </w:t>
            </w:r>
          </w:p>
        </w:tc>
        <w:tc>
          <w:tcPr>
            <w:tcW w:w="2681" w:type="dxa"/>
            <w:tcBorders>
              <w:top w:val="nil"/>
              <w:left w:val="nil"/>
              <w:bottom w:val="single" w:color="auto" w:sz="4" w:space="0"/>
              <w:right w:val="single" w:color="auto" w:sz="4" w:space="0"/>
            </w:tcBorders>
            <w:shd w:val="clear" w:color="000000" w:fill="FFFFFF"/>
          </w:tcPr>
          <w:p w14:paraId="7560B2B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 mg</w:t>
            </w:r>
          </w:p>
        </w:tc>
        <w:tc>
          <w:tcPr>
            <w:tcW w:w="1275" w:type="dxa"/>
            <w:tcBorders>
              <w:top w:val="nil"/>
              <w:left w:val="nil"/>
              <w:bottom w:val="single" w:color="auto" w:sz="4" w:space="0"/>
              <w:right w:val="single" w:color="auto" w:sz="4" w:space="0"/>
            </w:tcBorders>
            <w:shd w:val="clear" w:color="000000" w:fill="FFFFFF"/>
          </w:tcPr>
          <w:p w14:paraId="19B5D57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FCA80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469F8C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754E10E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7D96763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w:t>
            </w:r>
          </w:p>
        </w:tc>
        <w:tc>
          <w:tcPr>
            <w:tcW w:w="3273" w:type="dxa"/>
            <w:tcBorders>
              <w:top w:val="nil"/>
              <w:left w:val="nil"/>
              <w:bottom w:val="single" w:color="auto" w:sz="4" w:space="0"/>
              <w:right w:val="single" w:color="auto" w:sz="4" w:space="0"/>
            </w:tcBorders>
            <w:shd w:val="clear" w:color="000000" w:fill="FFFFFF"/>
          </w:tcPr>
          <w:p w14:paraId="1042B85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Ethamsylate </w:t>
            </w:r>
          </w:p>
        </w:tc>
        <w:tc>
          <w:tcPr>
            <w:tcW w:w="2681" w:type="dxa"/>
            <w:tcBorders>
              <w:top w:val="nil"/>
              <w:left w:val="nil"/>
              <w:bottom w:val="single" w:color="auto" w:sz="4" w:space="0"/>
              <w:right w:val="single" w:color="auto" w:sz="4" w:space="0"/>
            </w:tcBorders>
            <w:shd w:val="clear" w:color="000000" w:fill="FFFFFF"/>
          </w:tcPr>
          <w:p w14:paraId="6AA67B4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 ml</w:t>
            </w:r>
          </w:p>
        </w:tc>
        <w:tc>
          <w:tcPr>
            <w:tcW w:w="1275" w:type="dxa"/>
            <w:tcBorders>
              <w:top w:val="nil"/>
              <w:left w:val="nil"/>
              <w:bottom w:val="single" w:color="auto" w:sz="4" w:space="0"/>
              <w:right w:val="single" w:color="auto" w:sz="4" w:space="0"/>
            </w:tcBorders>
            <w:shd w:val="clear" w:color="000000" w:fill="FFFFFF"/>
          </w:tcPr>
          <w:p w14:paraId="0FD544C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3BCD0F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1238" w:type="dxa"/>
            <w:tcBorders>
              <w:top w:val="nil"/>
              <w:left w:val="nil"/>
              <w:bottom w:val="single" w:color="auto" w:sz="4" w:space="0"/>
              <w:right w:val="single" w:color="auto" w:sz="4" w:space="0"/>
            </w:tcBorders>
            <w:shd w:val="clear" w:color="000000" w:fill="FFFFFF"/>
          </w:tcPr>
          <w:p w14:paraId="7DA9C74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175000</w:t>
            </w:r>
          </w:p>
        </w:tc>
      </w:tr>
      <w:tr w14:paraId="4BEDC63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4EEB7DB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91</w:t>
            </w:r>
          </w:p>
        </w:tc>
        <w:tc>
          <w:tcPr>
            <w:tcW w:w="3273" w:type="dxa"/>
            <w:tcBorders>
              <w:top w:val="nil"/>
              <w:left w:val="nil"/>
              <w:bottom w:val="single" w:color="auto" w:sz="4" w:space="0"/>
              <w:right w:val="single" w:color="auto" w:sz="4" w:space="0"/>
            </w:tcBorders>
            <w:shd w:val="clear" w:color="000000" w:fill="FFFFFF"/>
          </w:tcPr>
          <w:p w14:paraId="3B42521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Ethamsylate </w:t>
            </w:r>
          </w:p>
        </w:tc>
        <w:tc>
          <w:tcPr>
            <w:tcW w:w="2681" w:type="dxa"/>
            <w:tcBorders>
              <w:top w:val="nil"/>
              <w:left w:val="nil"/>
              <w:bottom w:val="single" w:color="auto" w:sz="4" w:space="0"/>
              <w:right w:val="single" w:color="auto" w:sz="4" w:space="0"/>
            </w:tcBorders>
            <w:shd w:val="clear" w:color="000000" w:fill="FFFFFF"/>
          </w:tcPr>
          <w:p w14:paraId="7A54CF5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250mg</w:t>
            </w:r>
          </w:p>
        </w:tc>
        <w:tc>
          <w:tcPr>
            <w:tcW w:w="1275" w:type="dxa"/>
            <w:tcBorders>
              <w:top w:val="nil"/>
              <w:left w:val="nil"/>
              <w:bottom w:val="single" w:color="auto" w:sz="4" w:space="0"/>
              <w:right w:val="single" w:color="auto" w:sz="4" w:space="0"/>
            </w:tcBorders>
            <w:shd w:val="clear" w:color="000000" w:fill="FFFFFF"/>
          </w:tcPr>
          <w:p w14:paraId="22A32E4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6932FC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63FBBF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120000</w:t>
            </w:r>
          </w:p>
        </w:tc>
      </w:tr>
      <w:tr w14:paraId="0DCAE965">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BD9574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92</w:t>
            </w:r>
          </w:p>
        </w:tc>
        <w:tc>
          <w:tcPr>
            <w:tcW w:w="3273" w:type="dxa"/>
            <w:tcBorders>
              <w:top w:val="nil"/>
              <w:left w:val="nil"/>
              <w:bottom w:val="single" w:color="auto" w:sz="4" w:space="0"/>
              <w:right w:val="single" w:color="auto" w:sz="4" w:space="0"/>
            </w:tcBorders>
            <w:shd w:val="clear" w:color="000000" w:fill="FFFFFF"/>
          </w:tcPr>
          <w:p w14:paraId="5BF7682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Ethyl alcohol </w:t>
            </w:r>
          </w:p>
        </w:tc>
        <w:tc>
          <w:tcPr>
            <w:tcW w:w="2681" w:type="dxa"/>
            <w:tcBorders>
              <w:top w:val="nil"/>
              <w:left w:val="nil"/>
              <w:bottom w:val="single" w:color="auto" w:sz="4" w:space="0"/>
              <w:right w:val="single" w:color="auto" w:sz="4" w:space="0"/>
            </w:tcBorders>
            <w:shd w:val="clear" w:color="000000" w:fill="FFFFFF"/>
          </w:tcPr>
          <w:p w14:paraId="3D63CD7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(Denatured) Solution 70% (1/litter)</w:t>
            </w:r>
          </w:p>
        </w:tc>
        <w:tc>
          <w:tcPr>
            <w:tcW w:w="1275" w:type="dxa"/>
            <w:tcBorders>
              <w:top w:val="nil"/>
              <w:left w:val="nil"/>
              <w:bottom w:val="single" w:color="auto" w:sz="4" w:space="0"/>
              <w:right w:val="single" w:color="auto" w:sz="4" w:space="0"/>
            </w:tcBorders>
            <w:shd w:val="clear" w:color="000000" w:fill="FFFFFF"/>
          </w:tcPr>
          <w:p w14:paraId="38CEA0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9E99CA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w:t>
            </w:r>
          </w:p>
        </w:tc>
        <w:tc>
          <w:tcPr>
            <w:tcW w:w="1238" w:type="dxa"/>
            <w:tcBorders>
              <w:top w:val="nil"/>
              <w:left w:val="nil"/>
              <w:bottom w:val="single" w:color="auto" w:sz="4" w:space="0"/>
              <w:right w:val="single" w:color="auto" w:sz="4" w:space="0"/>
            </w:tcBorders>
            <w:shd w:val="clear" w:color="000000" w:fill="FFFFFF"/>
          </w:tcPr>
          <w:p w14:paraId="422B2F8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65000</w:t>
            </w:r>
          </w:p>
        </w:tc>
      </w:tr>
      <w:tr w14:paraId="46D7D727">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C6886A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93</w:t>
            </w:r>
          </w:p>
        </w:tc>
        <w:tc>
          <w:tcPr>
            <w:tcW w:w="3273" w:type="dxa"/>
            <w:tcBorders>
              <w:top w:val="nil"/>
              <w:left w:val="nil"/>
              <w:bottom w:val="single" w:color="auto" w:sz="4" w:space="0"/>
              <w:right w:val="single" w:color="auto" w:sz="4" w:space="0"/>
            </w:tcBorders>
            <w:shd w:val="clear" w:color="000000" w:fill="FFFFFF"/>
          </w:tcPr>
          <w:p w14:paraId="1101BE8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 Ferrous salt + (B) Folic acid</w:t>
            </w:r>
          </w:p>
        </w:tc>
        <w:tc>
          <w:tcPr>
            <w:tcW w:w="2681" w:type="dxa"/>
            <w:tcBorders>
              <w:top w:val="nil"/>
              <w:left w:val="nil"/>
              <w:bottom w:val="single" w:color="auto" w:sz="4" w:space="0"/>
              <w:right w:val="single" w:color="auto" w:sz="4" w:space="0"/>
            </w:tcBorders>
            <w:shd w:val="clear" w:color="000000" w:fill="FFFFFF"/>
          </w:tcPr>
          <w:p w14:paraId="0AF649E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(A) 20 mg +  (B) 100 mcg Tablet</w:t>
            </w:r>
          </w:p>
        </w:tc>
        <w:tc>
          <w:tcPr>
            <w:tcW w:w="1275" w:type="dxa"/>
            <w:tcBorders>
              <w:top w:val="nil"/>
              <w:left w:val="nil"/>
              <w:bottom w:val="single" w:color="auto" w:sz="4" w:space="0"/>
              <w:right w:val="single" w:color="auto" w:sz="4" w:space="0"/>
            </w:tcBorders>
            <w:shd w:val="clear" w:color="000000" w:fill="FFFFFF"/>
            <w:noWrap/>
          </w:tcPr>
          <w:p w14:paraId="257E2A7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742FE14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noWrap/>
          </w:tcPr>
          <w:p w14:paraId="6BE18C7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260000</w:t>
            </w:r>
          </w:p>
        </w:tc>
      </w:tr>
      <w:tr w14:paraId="43EA9F3B">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165C61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94</w:t>
            </w:r>
          </w:p>
        </w:tc>
        <w:tc>
          <w:tcPr>
            <w:tcW w:w="3273" w:type="dxa"/>
            <w:tcBorders>
              <w:top w:val="nil"/>
              <w:left w:val="nil"/>
              <w:bottom w:val="single" w:color="auto" w:sz="4" w:space="0"/>
              <w:right w:val="single" w:color="auto" w:sz="4" w:space="0"/>
            </w:tcBorders>
            <w:shd w:val="clear" w:color="000000" w:fill="FFFFFF"/>
          </w:tcPr>
          <w:p w14:paraId="186E234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 Ferrous salt + Folic acid 100 mcg tablet</w:t>
            </w:r>
          </w:p>
        </w:tc>
        <w:tc>
          <w:tcPr>
            <w:tcW w:w="2681" w:type="dxa"/>
            <w:tcBorders>
              <w:top w:val="nil"/>
              <w:left w:val="nil"/>
              <w:bottom w:val="single" w:color="auto" w:sz="4" w:space="0"/>
              <w:right w:val="single" w:color="auto" w:sz="4" w:space="0"/>
            </w:tcBorders>
            <w:shd w:val="clear" w:color="000000" w:fill="FFFFFF"/>
          </w:tcPr>
          <w:p w14:paraId="544CEF8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(A) 45 mg +  (B) 100 mcg Tablet</w:t>
            </w:r>
          </w:p>
        </w:tc>
        <w:tc>
          <w:tcPr>
            <w:tcW w:w="1275" w:type="dxa"/>
            <w:tcBorders>
              <w:top w:val="nil"/>
              <w:left w:val="nil"/>
              <w:bottom w:val="single" w:color="auto" w:sz="4" w:space="0"/>
              <w:right w:val="single" w:color="auto" w:sz="4" w:space="0"/>
            </w:tcBorders>
            <w:shd w:val="clear" w:color="000000" w:fill="FFFFFF"/>
            <w:noWrap/>
          </w:tcPr>
          <w:p w14:paraId="268CF9F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095F156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noWrap/>
          </w:tcPr>
          <w:p w14:paraId="1FC42C7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260000</w:t>
            </w:r>
          </w:p>
        </w:tc>
      </w:tr>
      <w:tr w14:paraId="6E4E210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1AEB77A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w:t>
            </w:r>
          </w:p>
        </w:tc>
        <w:tc>
          <w:tcPr>
            <w:tcW w:w="3273" w:type="dxa"/>
            <w:tcBorders>
              <w:top w:val="nil"/>
              <w:left w:val="nil"/>
              <w:bottom w:val="single" w:color="auto" w:sz="4" w:space="0"/>
              <w:right w:val="single" w:color="auto" w:sz="4" w:space="0"/>
            </w:tcBorders>
            <w:shd w:val="clear" w:color="000000" w:fill="FFFFFF"/>
          </w:tcPr>
          <w:p w14:paraId="5659CD4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Ferrous salt 60mg + Folic acid </w:t>
            </w:r>
          </w:p>
        </w:tc>
        <w:tc>
          <w:tcPr>
            <w:tcW w:w="2681" w:type="dxa"/>
            <w:tcBorders>
              <w:top w:val="nil"/>
              <w:left w:val="nil"/>
              <w:bottom w:val="single" w:color="auto" w:sz="4" w:space="0"/>
              <w:right w:val="single" w:color="auto" w:sz="4" w:space="0"/>
            </w:tcBorders>
            <w:shd w:val="clear" w:color="000000" w:fill="FFFFFF"/>
          </w:tcPr>
          <w:p w14:paraId="4E2522E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(A) 60 mg +  (B) 500 mcg Tablet</w:t>
            </w:r>
          </w:p>
        </w:tc>
        <w:tc>
          <w:tcPr>
            <w:tcW w:w="1275" w:type="dxa"/>
            <w:tcBorders>
              <w:top w:val="nil"/>
              <w:left w:val="nil"/>
              <w:bottom w:val="single" w:color="auto" w:sz="4" w:space="0"/>
              <w:right w:val="single" w:color="auto" w:sz="4" w:space="0"/>
            </w:tcBorders>
            <w:shd w:val="clear" w:color="000000" w:fill="FFFFFF"/>
            <w:noWrap/>
          </w:tcPr>
          <w:p w14:paraId="01B94A1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3C5C417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noWrap/>
          </w:tcPr>
          <w:p w14:paraId="3A47C49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260000</w:t>
            </w:r>
          </w:p>
        </w:tc>
      </w:tr>
      <w:tr w14:paraId="3041D91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46562EF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96</w:t>
            </w:r>
          </w:p>
        </w:tc>
        <w:tc>
          <w:tcPr>
            <w:tcW w:w="3273" w:type="dxa"/>
            <w:tcBorders>
              <w:top w:val="nil"/>
              <w:left w:val="nil"/>
              <w:bottom w:val="single" w:color="auto" w:sz="4" w:space="0"/>
              <w:right w:val="single" w:color="auto" w:sz="4" w:space="0"/>
            </w:tcBorders>
            <w:shd w:val="clear" w:color="000000" w:fill="FFFFFF"/>
          </w:tcPr>
          <w:p w14:paraId="735555C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Fluconazole </w:t>
            </w:r>
          </w:p>
        </w:tc>
        <w:tc>
          <w:tcPr>
            <w:tcW w:w="2681" w:type="dxa"/>
            <w:tcBorders>
              <w:top w:val="nil"/>
              <w:left w:val="nil"/>
              <w:bottom w:val="single" w:color="auto" w:sz="4" w:space="0"/>
              <w:right w:val="single" w:color="auto" w:sz="4" w:space="0"/>
            </w:tcBorders>
            <w:shd w:val="clear" w:color="000000" w:fill="FFFFFF"/>
          </w:tcPr>
          <w:p w14:paraId="2BC8CA8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150 mg</w:t>
            </w:r>
          </w:p>
        </w:tc>
        <w:tc>
          <w:tcPr>
            <w:tcW w:w="1275" w:type="dxa"/>
            <w:tcBorders>
              <w:top w:val="nil"/>
              <w:left w:val="nil"/>
              <w:bottom w:val="single" w:color="auto" w:sz="4" w:space="0"/>
              <w:right w:val="single" w:color="auto" w:sz="4" w:space="0"/>
            </w:tcBorders>
            <w:shd w:val="clear" w:color="000000" w:fill="FFFFFF"/>
          </w:tcPr>
          <w:p w14:paraId="510D594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0825FAC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3411F71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4201381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6931509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97</w:t>
            </w:r>
          </w:p>
        </w:tc>
        <w:tc>
          <w:tcPr>
            <w:tcW w:w="3273" w:type="dxa"/>
            <w:tcBorders>
              <w:top w:val="nil"/>
              <w:left w:val="nil"/>
              <w:bottom w:val="single" w:color="auto" w:sz="4" w:space="0"/>
              <w:right w:val="single" w:color="auto" w:sz="4" w:space="0"/>
            </w:tcBorders>
            <w:shd w:val="clear" w:color="000000" w:fill="FFFFFF"/>
            <w:noWrap/>
          </w:tcPr>
          <w:p w14:paraId="23EDB4E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Flunarizine </w:t>
            </w:r>
          </w:p>
        </w:tc>
        <w:tc>
          <w:tcPr>
            <w:tcW w:w="2681" w:type="dxa"/>
            <w:tcBorders>
              <w:top w:val="nil"/>
              <w:left w:val="nil"/>
              <w:bottom w:val="single" w:color="auto" w:sz="4" w:space="0"/>
              <w:right w:val="single" w:color="auto" w:sz="4" w:space="0"/>
            </w:tcBorders>
            <w:shd w:val="clear" w:color="000000" w:fill="FFFFFF"/>
          </w:tcPr>
          <w:p w14:paraId="7140F78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w:t>
            </w:r>
          </w:p>
        </w:tc>
        <w:tc>
          <w:tcPr>
            <w:tcW w:w="1275" w:type="dxa"/>
            <w:tcBorders>
              <w:top w:val="nil"/>
              <w:left w:val="nil"/>
              <w:bottom w:val="single" w:color="auto" w:sz="4" w:space="0"/>
              <w:right w:val="single" w:color="auto" w:sz="4" w:space="0"/>
            </w:tcBorders>
            <w:shd w:val="clear" w:color="000000" w:fill="FFFFFF"/>
          </w:tcPr>
          <w:p w14:paraId="6464BD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7B6633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7B09CCC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75000</w:t>
            </w:r>
          </w:p>
        </w:tc>
      </w:tr>
      <w:tr w14:paraId="433C902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3D2CAA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98</w:t>
            </w:r>
          </w:p>
        </w:tc>
        <w:tc>
          <w:tcPr>
            <w:tcW w:w="3273" w:type="dxa"/>
            <w:tcBorders>
              <w:top w:val="nil"/>
              <w:left w:val="nil"/>
              <w:bottom w:val="single" w:color="auto" w:sz="4" w:space="0"/>
              <w:right w:val="single" w:color="auto" w:sz="4" w:space="0"/>
            </w:tcBorders>
            <w:shd w:val="clear" w:color="000000" w:fill="FFFFFF"/>
            <w:noWrap/>
          </w:tcPr>
          <w:p w14:paraId="08B5A79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Fluoxetine* </w:t>
            </w:r>
          </w:p>
        </w:tc>
        <w:tc>
          <w:tcPr>
            <w:tcW w:w="2681" w:type="dxa"/>
            <w:tcBorders>
              <w:top w:val="nil"/>
              <w:left w:val="nil"/>
              <w:bottom w:val="single" w:color="auto" w:sz="4" w:space="0"/>
              <w:right w:val="single" w:color="auto" w:sz="4" w:space="0"/>
            </w:tcBorders>
            <w:shd w:val="clear" w:color="000000" w:fill="FFFFFF"/>
          </w:tcPr>
          <w:p w14:paraId="3BEAF87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Capsule 20 mg</w:t>
            </w:r>
          </w:p>
        </w:tc>
        <w:tc>
          <w:tcPr>
            <w:tcW w:w="1275" w:type="dxa"/>
            <w:tcBorders>
              <w:top w:val="nil"/>
              <w:left w:val="nil"/>
              <w:bottom w:val="single" w:color="auto" w:sz="4" w:space="0"/>
              <w:right w:val="single" w:color="auto" w:sz="4" w:space="0"/>
            </w:tcBorders>
            <w:shd w:val="clear" w:color="000000" w:fill="FFFFFF"/>
          </w:tcPr>
          <w:p w14:paraId="4049BD7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7F5B9A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58E0CD9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70E9808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572B74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99</w:t>
            </w:r>
          </w:p>
        </w:tc>
        <w:tc>
          <w:tcPr>
            <w:tcW w:w="3273" w:type="dxa"/>
            <w:tcBorders>
              <w:top w:val="nil"/>
              <w:left w:val="nil"/>
              <w:bottom w:val="single" w:color="auto" w:sz="4" w:space="0"/>
              <w:right w:val="single" w:color="auto" w:sz="4" w:space="0"/>
            </w:tcBorders>
            <w:shd w:val="clear" w:color="000000" w:fill="FFFFFF"/>
          </w:tcPr>
          <w:p w14:paraId="1CEEF95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Folic acid </w:t>
            </w:r>
          </w:p>
        </w:tc>
        <w:tc>
          <w:tcPr>
            <w:tcW w:w="2681" w:type="dxa"/>
            <w:tcBorders>
              <w:top w:val="nil"/>
              <w:left w:val="nil"/>
              <w:bottom w:val="single" w:color="auto" w:sz="4" w:space="0"/>
              <w:right w:val="single" w:color="auto" w:sz="4" w:space="0"/>
            </w:tcBorders>
            <w:shd w:val="clear" w:color="000000" w:fill="FFFFFF"/>
          </w:tcPr>
          <w:p w14:paraId="16E0357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5 mg </w:t>
            </w:r>
          </w:p>
        </w:tc>
        <w:tc>
          <w:tcPr>
            <w:tcW w:w="1275" w:type="dxa"/>
            <w:tcBorders>
              <w:top w:val="nil"/>
              <w:left w:val="nil"/>
              <w:bottom w:val="single" w:color="auto" w:sz="4" w:space="0"/>
              <w:right w:val="single" w:color="auto" w:sz="4" w:space="0"/>
            </w:tcBorders>
            <w:shd w:val="clear" w:color="000000" w:fill="FFFFFF"/>
          </w:tcPr>
          <w:p w14:paraId="326F7B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c>
          <w:tcPr>
            <w:tcW w:w="1172" w:type="dxa"/>
            <w:tcBorders>
              <w:top w:val="nil"/>
              <w:left w:val="nil"/>
              <w:bottom w:val="single" w:color="auto" w:sz="4" w:space="0"/>
              <w:right w:val="single" w:color="auto" w:sz="4" w:space="0"/>
            </w:tcBorders>
            <w:shd w:val="clear" w:color="000000" w:fill="FFFFFF"/>
          </w:tcPr>
          <w:p w14:paraId="79E0FD7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4767B7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3D1487A9">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8F461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w:t>
            </w:r>
          </w:p>
        </w:tc>
        <w:tc>
          <w:tcPr>
            <w:tcW w:w="3273" w:type="dxa"/>
            <w:tcBorders>
              <w:top w:val="nil"/>
              <w:left w:val="nil"/>
              <w:bottom w:val="single" w:color="auto" w:sz="4" w:space="0"/>
              <w:right w:val="single" w:color="auto" w:sz="4" w:space="0"/>
            </w:tcBorders>
            <w:shd w:val="clear" w:color="000000" w:fill="FFFFFF"/>
          </w:tcPr>
          <w:p w14:paraId="623E2D2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Furosemide </w:t>
            </w:r>
          </w:p>
        </w:tc>
        <w:tc>
          <w:tcPr>
            <w:tcW w:w="2681" w:type="dxa"/>
            <w:tcBorders>
              <w:top w:val="nil"/>
              <w:left w:val="nil"/>
              <w:bottom w:val="single" w:color="auto" w:sz="4" w:space="0"/>
              <w:right w:val="single" w:color="auto" w:sz="4" w:space="0"/>
            </w:tcBorders>
            <w:shd w:val="clear" w:color="000000" w:fill="FFFFFF"/>
          </w:tcPr>
          <w:p w14:paraId="065679E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 mg/ml (2ml/amp)</w:t>
            </w:r>
          </w:p>
        </w:tc>
        <w:tc>
          <w:tcPr>
            <w:tcW w:w="1275" w:type="dxa"/>
            <w:tcBorders>
              <w:top w:val="nil"/>
              <w:left w:val="nil"/>
              <w:bottom w:val="single" w:color="auto" w:sz="4" w:space="0"/>
              <w:right w:val="single" w:color="auto" w:sz="4" w:space="0"/>
            </w:tcBorders>
            <w:shd w:val="clear" w:color="000000" w:fill="FFFFFF"/>
          </w:tcPr>
          <w:p w14:paraId="3E8E37E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7103753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2CB529E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r>
      <w:tr w14:paraId="052B960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57A53FF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101</w:t>
            </w:r>
          </w:p>
        </w:tc>
        <w:tc>
          <w:tcPr>
            <w:tcW w:w="3273" w:type="dxa"/>
            <w:tcBorders>
              <w:top w:val="nil"/>
              <w:left w:val="nil"/>
              <w:bottom w:val="single" w:color="auto" w:sz="4" w:space="0"/>
              <w:right w:val="single" w:color="auto" w:sz="4" w:space="0"/>
            </w:tcBorders>
            <w:shd w:val="clear" w:color="000000" w:fill="FFFFFF"/>
          </w:tcPr>
          <w:p w14:paraId="79933A2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Furosemide </w:t>
            </w:r>
          </w:p>
        </w:tc>
        <w:tc>
          <w:tcPr>
            <w:tcW w:w="2681" w:type="dxa"/>
            <w:tcBorders>
              <w:top w:val="nil"/>
              <w:left w:val="nil"/>
              <w:bottom w:val="single" w:color="auto" w:sz="4" w:space="0"/>
              <w:right w:val="single" w:color="auto" w:sz="4" w:space="0"/>
            </w:tcBorders>
            <w:shd w:val="clear" w:color="000000" w:fill="FFFFFF"/>
          </w:tcPr>
          <w:p w14:paraId="202A9AB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 mg</w:t>
            </w:r>
          </w:p>
        </w:tc>
        <w:tc>
          <w:tcPr>
            <w:tcW w:w="1275" w:type="dxa"/>
            <w:tcBorders>
              <w:top w:val="nil"/>
              <w:left w:val="nil"/>
              <w:bottom w:val="single" w:color="auto" w:sz="4" w:space="0"/>
              <w:right w:val="single" w:color="auto" w:sz="4" w:space="0"/>
            </w:tcBorders>
            <w:shd w:val="clear" w:color="000000" w:fill="FFFFFF"/>
          </w:tcPr>
          <w:p w14:paraId="1D7E79A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80E02B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6C89FFE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w:t>
            </w:r>
          </w:p>
        </w:tc>
      </w:tr>
      <w:tr w14:paraId="4443EA58">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tcPr>
          <w:p w14:paraId="7426E16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102</w:t>
            </w:r>
          </w:p>
        </w:tc>
        <w:tc>
          <w:tcPr>
            <w:tcW w:w="3273" w:type="dxa"/>
            <w:tcBorders>
              <w:top w:val="nil"/>
              <w:left w:val="nil"/>
              <w:bottom w:val="single" w:color="auto" w:sz="4" w:space="0"/>
              <w:right w:val="single" w:color="auto" w:sz="4" w:space="0"/>
            </w:tcBorders>
            <w:shd w:val="clear" w:color="000000" w:fill="FFFFFF"/>
          </w:tcPr>
          <w:p w14:paraId="12A2375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Fusidic Acid </w:t>
            </w:r>
          </w:p>
        </w:tc>
        <w:tc>
          <w:tcPr>
            <w:tcW w:w="2681" w:type="dxa"/>
            <w:tcBorders>
              <w:top w:val="nil"/>
              <w:left w:val="nil"/>
              <w:bottom w:val="single" w:color="auto" w:sz="4" w:space="0"/>
              <w:right w:val="single" w:color="auto" w:sz="4" w:space="0"/>
            </w:tcBorders>
            <w:shd w:val="clear" w:color="000000" w:fill="FFFFFF"/>
          </w:tcPr>
          <w:p w14:paraId="7431AF1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Cream  2% 5mg/20gm preparation (10g/piece)</w:t>
            </w:r>
          </w:p>
        </w:tc>
        <w:tc>
          <w:tcPr>
            <w:tcW w:w="1275" w:type="dxa"/>
            <w:tcBorders>
              <w:top w:val="nil"/>
              <w:left w:val="nil"/>
              <w:bottom w:val="single" w:color="auto" w:sz="4" w:space="0"/>
              <w:right w:val="single" w:color="auto" w:sz="4" w:space="0"/>
            </w:tcBorders>
            <w:shd w:val="clear" w:color="000000" w:fill="FFFFFF"/>
          </w:tcPr>
          <w:p w14:paraId="3116DE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556EF3A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38</w:t>
            </w:r>
          </w:p>
        </w:tc>
        <w:tc>
          <w:tcPr>
            <w:tcW w:w="1238" w:type="dxa"/>
            <w:tcBorders>
              <w:top w:val="nil"/>
              <w:left w:val="nil"/>
              <w:bottom w:val="single" w:color="auto" w:sz="4" w:space="0"/>
              <w:right w:val="single" w:color="auto" w:sz="4" w:space="0"/>
            </w:tcBorders>
            <w:shd w:val="clear" w:color="000000" w:fill="FFFFFF"/>
          </w:tcPr>
          <w:p w14:paraId="1C85636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114000</w:t>
            </w:r>
          </w:p>
        </w:tc>
      </w:tr>
      <w:tr w14:paraId="065B1BE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C8210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103</w:t>
            </w:r>
          </w:p>
        </w:tc>
        <w:tc>
          <w:tcPr>
            <w:tcW w:w="3273" w:type="dxa"/>
            <w:tcBorders>
              <w:top w:val="nil"/>
              <w:left w:val="nil"/>
              <w:bottom w:val="single" w:color="auto" w:sz="4" w:space="0"/>
              <w:right w:val="single" w:color="auto" w:sz="4" w:space="0"/>
            </w:tcBorders>
            <w:shd w:val="clear" w:color="000000" w:fill="FFFFFF"/>
          </w:tcPr>
          <w:p w14:paraId="24AFAE8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Gabapentin </w:t>
            </w:r>
          </w:p>
        </w:tc>
        <w:tc>
          <w:tcPr>
            <w:tcW w:w="2681" w:type="dxa"/>
            <w:tcBorders>
              <w:top w:val="nil"/>
              <w:left w:val="nil"/>
              <w:bottom w:val="single" w:color="auto" w:sz="4" w:space="0"/>
              <w:right w:val="single" w:color="auto" w:sz="4" w:space="0"/>
            </w:tcBorders>
            <w:shd w:val="clear" w:color="000000" w:fill="FFFFFF"/>
          </w:tcPr>
          <w:p w14:paraId="02C6393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400 mg</w:t>
            </w:r>
          </w:p>
        </w:tc>
        <w:tc>
          <w:tcPr>
            <w:tcW w:w="1275" w:type="dxa"/>
            <w:tcBorders>
              <w:top w:val="nil"/>
              <w:left w:val="nil"/>
              <w:bottom w:val="single" w:color="auto" w:sz="4" w:space="0"/>
              <w:right w:val="single" w:color="auto" w:sz="4" w:space="0"/>
            </w:tcBorders>
            <w:shd w:val="clear" w:color="000000" w:fill="FFFFFF"/>
          </w:tcPr>
          <w:p w14:paraId="098EEA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4AB6999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w:t>
            </w:r>
          </w:p>
        </w:tc>
        <w:tc>
          <w:tcPr>
            <w:tcW w:w="1238" w:type="dxa"/>
            <w:tcBorders>
              <w:top w:val="nil"/>
              <w:left w:val="nil"/>
              <w:bottom w:val="single" w:color="auto" w:sz="4" w:space="0"/>
              <w:right w:val="single" w:color="auto" w:sz="4" w:space="0"/>
            </w:tcBorders>
            <w:shd w:val="clear" w:color="000000" w:fill="FFFFFF"/>
          </w:tcPr>
          <w:p w14:paraId="5A30348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85000</w:t>
            </w:r>
          </w:p>
        </w:tc>
      </w:tr>
      <w:tr w14:paraId="38B657B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04AE52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104</w:t>
            </w:r>
          </w:p>
        </w:tc>
        <w:tc>
          <w:tcPr>
            <w:tcW w:w="3273" w:type="dxa"/>
            <w:tcBorders>
              <w:top w:val="nil"/>
              <w:left w:val="nil"/>
              <w:bottom w:val="single" w:color="auto" w:sz="4" w:space="0"/>
              <w:right w:val="single" w:color="auto" w:sz="4" w:space="0"/>
            </w:tcBorders>
            <w:shd w:val="clear" w:color="000000" w:fill="FFFFFF"/>
          </w:tcPr>
          <w:p w14:paraId="044600C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Gabapentin </w:t>
            </w:r>
          </w:p>
        </w:tc>
        <w:tc>
          <w:tcPr>
            <w:tcW w:w="2681" w:type="dxa"/>
            <w:tcBorders>
              <w:top w:val="nil"/>
              <w:left w:val="nil"/>
              <w:bottom w:val="single" w:color="auto" w:sz="4" w:space="0"/>
              <w:right w:val="single" w:color="auto" w:sz="4" w:space="0"/>
            </w:tcBorders>
            <w:shd w:val="clear" w:color="000000" w:fill="FFFFFF"/>
            <w:noWrap/>
          </w:tcPr>
          <w:p w14:paraId="0C97C20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100 mg</w:t>
            </w:r>
          </w:p>
        </w:tc>
        <w:tc>
          <w:tcPr>
            <w:tcW w:w="1275" w:type="dxa"/>
            <w:tcBorders>
              <w:top w:val="nil"/>
              <w:left w:val="nil"/>
              <w:bottom w:val="single" w:color="auto" w:sz="4" w:space="0"/>
              <w:right w:val="single" w:color="auto" w:sz="4" w:space="0"/>
            </w:tcBorders>
            <w:shd w:val="clear" w:color="000000" w:fill="FFFFFF"/>
            <w:noWrap/>
          </w:tcPr>
          <w:p w14:paraId="34FC7A0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54E29B2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noWrap/>
          </w:tcPr>
          <w:p w14:paraId="14666ED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r>
      <w:tr w14:paraId="1762C73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64FD0C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105</w:t>
            </w:r>
          </w:p>
        </w:tc>
        <w:tc>
          <w:tcPr>
            <w:tcW w:w="3273" w:type="dxa"/>
            <w:tcBorders>
              <w:top w:val="nil"/>
              <w:left w:val="nil"/>
              <w:bottom w:val="single" w:color="auto" w:sz="4" w:space="0"/>
              <w:right w:val="single" w:color="auto" w:sz="4" w:space="0"/>
            </w:tcBorders>
            <w:shd w:val="clear" w:color="000000" w:fill="FFFFFF"/>
            <w:noWrap/>
          </w:tcPr>
          <w:p w14:paraId="7F08950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Gentamicin </w:t>
            </w:r>
          </w:p>
        </w:tc>
        <w:tc>
          <w:tcPr>
            <w:tcW w:w="2681" w:type="dxa"/>
            <w:tcBorders>
              <w:top w:val="nil"/>
              <w:left w:val="nil"/>
              <w:bottom w:val="single" w:color="auto" w:sz="4" w:space="0"/>
              <w:right w:val="single" w:color="auto" w:sz="4" w:space="0"/>
            </w:tcBorders>
            <w:shd w:val="clear" w:color="000000" w:fill="FFFFFF"/>
            <w:noWrap/>
          </w:tcPr>
          <w:p w14:paraId="074A966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Drops 0.3%  (5ml/piece)</w:t>
            </w:r>
          </w:p>
        </w:tc>
        <w:tc>
          <w:tcPr>
            <w:tcW w:w="1275" w:type="dxa"/>
            <w:tcBorders>
              <w:top w:val="nil"/>
              <w:left w:val="nil"/>
              <w:bottom w:val="single" w:color="auto" w:sz="4" w:space="0"/>
              <w:right w:val="single" w:color="auto" w:sz="4" w:space="0"/>
            </w:tcBorders>
            <w:shd w:val="clear" w:color="000000" w:fill="FFFFFF"/>
            <w:noWrap/>
          </w:tcPr>
          <w:p w14:paraId="5379756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nil"/>
              <w:right w:val="nil"/>
            </w:tcBorders>
            <w:noWrap/>
          </w:tcPr>
          <w:p w14:paraId="7599541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w:t>
            </w:r>
          </w:p>
        </w:tc>
        <w:tc>
          <w:tcPr>
            <w:tcW w:w="1238" w:type="dxa"/>
            <w:tcBorders>
              <w:top w:val="nil"/>
              <w:left w:val="single" w:color="auto" w:sz="4" w:space="0"/>
              <w:bottom w:val="single" w:color="auto" w:sz="4" w:space="0"/>
              <w:right w:val="single" w:color="auto" w:sz="4" w:space="0"/>
            </w:tcBorders>
            <w:shd w:val="clear" w:color="000000" w:fill="FFFFFF"/>
            <w:noWrap/>
          </w:tcPr>
          <w:p w14:paraId="163C039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r>
      <w:tr w14:paraId="52FAC3F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43808EF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106</w:t>
            </w:r>
          </w:p>
        </w:tc>
        <w:tc>
          <w:tcPr>
            <w:tcW w:w="3273" w:type="dxa"/>
            <w:tcBorders>
              <w:top w:val="nil"/>
              <w:left w:val="nil"/>
              <w:bottom w:val="single" w:color="auto" w:sz="4" w:space="0"/>
              <w:right w:val="single" w:color="auto" w:sz="4" w:space="0"/>
            </w:tcBorders>
            <w:shd w:val="clear" w:color="000000" w:fill="FFFFFF"/>
          </w:tcPr>
          <w:p w14:paraId="35FAB19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Gentamicin </w:t>
            </w:r>
          </w:p>
        </w:tc>
        <w:tc>
          <w:tcPr>
            <w:tcW w:w="2681" w:type="dxa"/>
            <w:tcBorders>
              <w:top w:val="nil"/>
              <w:left w:val="nil"/>
              <w:bottom w:val="single" w:color="auto" w:sz="4" w:space="0"/>
              <w:right w:val="single" w:color="auto" w:sz="4" w:space="0"/>
            </w:tcBorders>
            <w:shd w:val="clear" w:color="000000" w:fill="FFFFFF"/>
            <w:noWrap/>
          </w:tcPr>
          <w:p w14:paraId="6D7AD4D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 mg/ml (10ml/vial)</w:t>
            </w:r>
          </w:p>
        </w:tc>
        <w:tc>
          <w:tcPr>
            <w:tcW w:w="1275" w:type="dxa"/>
            <w:tcBorders>
              <w:top w:val="nil"/>
              <w:left w:val="nil"/>
              <w:bottom w:val="single" w:color="auto" w:sz="4" w:space="0"/>
              <w:right w:val="single" w:color="auto" w:sz="4" w:space="0"/>
            </w:tcBorders>
            <w:shd w:val="clear" w:color="000000" w:fill="FFFFFF"/>
            <w:noWrap/>
          </w:tcPr>
          <w:p w14:paraId="1C448C7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single" w:color="auto" w:sz="4" w:space="0"/>
              <w:left w:val="nil"/>
              <w:bottom w:val="single" w:color="auto" w:sz="4" w:space="0"/>
              <w:right w:val="single" w:color="auto" w:sz="4" w:space="0"/>
            </w:tcBorders>
            <w:shd w:val="clear" w:color="000000" w:fill="FFFFFF"/>
          </w:tcPr>
          <w:p w14:paraId="0CCE2A1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68</w:t>
            </w:r>
          </w:p>
        </w:tc>
        <w:tc>
          <w:tcPr>
            <w:tcW w:w="1238" w:type="dxa"/>
            <w:tcBorders>
              <w:top w:val="nil"/>
              <w:left w:val="nil"/>
              <w:bottom w:val="single" w:color="auto" w:sz="4" w:space="0"/>
              <w:right w:val="single" w:color="auto" w:sz="4" w:space="0"/>
            </w:tcBorders>
            <w:shd w:val="clear" w:color="000000" w:fill="FFFFFF"/>
            <w:noWrap/>
          </w:tcPr>
          <w:p w14:paraId="5C30B0C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204000</w:t>
            </w:r>
          </w:p>
        </w:tc>
      </w:tr>
      <w:tr w14:paraId="04E1ACA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793DD13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107</w:t>
            </w:r>
          </w:p>
        </w:tc>
        <w:tc>
          <w:tcPr>
            <w:tcW w:w="3273" w:type="dxa"/>
            <w:tcBorders>
              <w:top w:val="nil"/>
              <w:left w:val="nil"/>
              <w:bottom w:val="single" w:color="auto" w:sz="4" w:space="0"/>
              <w:right w:val="single" w:color="auto" w:sz="4" w:space="0"/>
            </w:tcBorders>
            <w:shd w:val="clear" w:color="000000" w:fill="FFFFFF"/>
          </w:tcPr>
          <w:p w14:paraId="53904B6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Gentamicin </w:t>
            </w:r>
          </w:p>
        </w:tc>
        <w:tc>
          <w:tcPr>
            <w:tcW w:w="2681" w:type="dxa"/>
            <w:tcBorders>
              <w:top w:val="nil"/>
              <w:left w:val="nil"/>
              <w:bottom w:val="single" w:color="auto" w:sz="4" w:space="0"/>
              <w:right w:val="single" w:color="auto" w:sz="4" w:space="0"/>
            </w:tcBorders>
            <w:shd w:val="clear" w:color="000000" w:fill="FFFFFF"/>
            <w:noWrap/>
          </w:tcPr>
          <w:p w14:paraId="61A9843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80 mg/ml (10ml/vial)</w:t>
            </w:r>
          </w:p>
        </w:tc>
        <w:tc>
          <w:tcPr>
            <w:tcW w:w="1275" w:type="dxa"/>
            <w:tcBorders>
              <w:top w:val="nil"/>
              <w:left w:val="nil"/>
              <w:bottom w:val="single" w:color="auto" w:sz="4" w:space="0"/>
              <w:right w:val="single" w:color="auto" w:sz="4" w:space="0"/>
            </w:tcBorders>
            <w:shd w:val="clear" w:color="000000" w:fill="FFFFFF"/>
            <w:noWrap/>
          </w:tcPr>
          <w:p w14:paraId="3F41E4A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5DECEC9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68</w:t>
            </w:r>
          </w:p>
        </w:tc>
        <w:tc>
          <w:tcPr>
            <w:tcW w:w="1238" w:type="dxa"/>
            <w:tcBorders>
              <w:top w:val="nil"/>
              <w:left w:val="nil"/>
              <w:bottom w:val="single" w:color="auto" w:sz="4" w:space="0"/>
              <w:right w:val="single" w:color="auto" w:sz="4" w:space="0"/>
            </w:tcBorders>
            <w:shd w:val="clear" w:color="000000" w:fill="FFFFFF"/>
            <w:noWrap/>
          </w:tcPr>
          <w:p w14:paraId="653D89F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204000</w:t>
            </w:r>
          </w:p>
        </w:tc>
      </w:tr>
      <w:tr w14:paraId="0CBBA3C3">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0A9752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108</w:t>
            </w:r>
          </w:p>
        </w:tc>
        <w:tc>
          <w:tcPr>
            <w:tcW w:w="3273" w:type="dxa"/>
            <w:tcBorders>
              <w:top w:val="nil"/>
              <w:left w:val="nil"/>
              <w:bottom w:val="single" w:color="auto" w:sz="4" w:space="0"/>
              <w:right w:val="single" w:color="auto" w:sz="4" w:space="0"/>
            </w:tcBorders>
            <w:shd w:val="clear" w:color="000000" w:fill="FFFFFF"/>
          </w:tcPr>
          <w:p w14:paraId="60006E5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Glimepiride </w:t>
            </w:r>
          </w:p>
        </w:tc>
        <w:tc>
          <w:tcPr>
            <w:tcW w:w="2681" w:type="dxa"/>
            <w:tcBorders>
              <w:top w:val="nil"/>
              <w:left w:val="nil"/>
              <w:bottom w:val="single" w:color="auto" w:sz="4" w:space="0"/>
              <w:right w:val="single" w:color="auto" w:sz="4" w:space="0"/>
            </w:tcBorders>
            <w:shd w:val="clear" w:color="000000" w:fill="FFFFFF"/>
            <w:noWrap/>
          </w:tcPr>
          <w:p w14:paraId="0B963EF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 mg</w:t>
            </w:r>
          </w:p>
        </w:tc>
        <w:tc>
          <w:tcPr>
            <w:tcW w:w="1275" w:type="dxa"/>
            <w:tcBorders>
              <w:top w:val="nil"/>
              <w:left w:val="nil"/>
              <w:bottom w:val="single" w:color="auto" w:sz="4" w:space="0"/>
              <w:right w:val="single" w:color="auto" w:sz="4" w:space="0"/>
            </w:tcBorders>
            <w:shd w:val="clear" w:color="000000" w:fill="FFFFFF"/>
            <w:noWrap/>
          </w:tcPr>
          <w:p w14:paraId="1DFAACD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34C5EB3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noWrap/>
          </w:tcPr>
          <w:p w14:paraId="27DE0D9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70000</w:t>
            </w:r>
          </w:p>
        </w:tc>
      </w:tr>
      <w:tr w14:paraId="13B3CB45">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5861D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109</w:t>
            </w:r>
          </w:p>
        </w:tc>
        <w:tc>
          <w:tcPr>
            <w:tcW w:w="3273" w:type="dxa"/>
            <w:tcBorders>
              <w:top w:val="nil"/>
              <w:left w:val="nil"/>
              <w:bottom w:val="single" w:color="auto" w:sz="4" w:space="0"/>
              <w:right w:val="single" w:color="auto" w:sz="4" w:space="0"/>
            </w:tcBorders>
            <w:shd w:val="clear" w:color="000000" w:fill="FFFFFF"/>
            <w:noWrap/>
          </w:tcPr>
          <w:p w14:paraId="5530F5A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Glyceryl Trinitrate  </w:t>
            </w:r>
          </w:p>
        </w:tc>
        <w:tc>
          <w:tcPr>
            <w:tcW w:w="2681" w:type="dxa"/>
            <w:tcBorders>
              <w:top w:val="nil"/>
              <w:left w:val="nil"/>
              <w:bottom w:val="single" w:color="auto" w:sz="4" w:space="0"/>
              <w:right w:val="single" w:color="auto" w:sz="4" w:space="0"/>
            </w:tcBorders>
            <w:shd w:val="clear" w:color="000000" w:fill="FFFFFF"/>
          </w:tcPr>
          <w:p w14:paraId="524D789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Sublingual Tablet 0.5 mg</w:t>
            </w:r>
          </w:p>
        </w:tc>
        <w:tc>
          <w:tcPr>
            <w:tcW w:w="1275" w:type="dxa"/>
            <w:tcBorders>
              <w:top w:val="nil"/>
              <w:left w:val="nil"/>
              <w:bottom w:val="single" w:color="auto" w:sz="4" w:space="0"/>
              <w:right w:val="single" w:color="auto" w:sz="4" w:space="0"/>
            </w:tcBorders>
            <w:shd w:val="clear" w:color="000000" w:fill="FFFFFF"/>
          </w:tcPr>
          <w:p w14:paraId="0117052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B2E798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w:t>
            </w:r>
          </w:p>
        </w:tc>
        <w:tc>
          <w:tcPr>
            <w:tcW w:w="1238" w:type="dxa"/>
            <w:tcBorders>
              <w:top w:val="nil"/>
              <w:left w:val="nil"/>
              <w:bottom w:val="single" w:color="auto" w:sz="4" w:space="0"/>
              <w:right w:val="single" w:color="auto" w:sz="4" w:space="0"/>
            </w:tcBorders>
            <w:shd w:val="clear" w:color="000000" w:fill="FFFFFF"/>
          </w:tcPr>
          <w:p w14:paraId="70F8CBE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w:t>
            </w:r>
          </w:p>
        </w:tc>
      </w:tr>
      <w:tr w14:paraId="3387EAD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389C1E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110</w:t>
            </w:r>
          </w:p>
        </w:tc>
        <w:tc>
          <w:tcPr>
            <w:tcW w:w="3273" w:type="dxa"/>
            <w:tcBorders>
              <w:top w:val="nil"/>
              <w:left w:val="nil"/>
              <w:bottom w:val="single" w:color="auto" w:sz="4" w:space="0"/>
              <w:right w:val="single" w:color="auto" w:sz="4" w:space="0"/>
            </w:tcBorders>
            <w:shd w:val="clear" w:color="000000" w:fill="FFFFFF"/>
            <w:noWrap/>
          </w:tcPr>
          <w:p w14:paraId="06E0785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Haemodialysis Fluid</w:t>
            </w:r>
          </w:p>
        </w:tc>
        <w:tc>
          <w:tcPr>
            <w:tcW w:w="2681" w:type="dxa"/>
            <w:tcBorders>
              <w:top w:val="nil"/>
              <w:left w:val="nil"/>
              <w:bottom w:val="single" w:color="auto" w:sz="4" w:space="0"/>
              <w:right w:val="single" w:color="auto" w:sz="4" w:space="0"/>
            </w:tcBorders>
            <w:shd w:val="clear" w:color="000000" w:fill="FFFFFF"/>
          </w:tcPr>
          <w:p w14:paraId="6C76392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650 gm</w:t>
            </w:r>
          </w:p>
        </w:tc>
        <w:tc>
          <w:tcPr>
            <w:tcW w:w="1275" w:type="dxa"/>
            <w:tcBorders>
              <w:top w:val="nil"/>
              <w:left w:val="nil"/>
              <w:bottom w:val="single" w:color="auto" w:sz="4" w:space="0"/>
              <w:right w:val="single" w:color="auto" w:sz="4" w:space="0"/>
            </w:tcBorders>
            <w:shd w:val="clear" w:color="000000" w:fill="FFFFFF"/>
          </w:tcPr>
          <w:p w14:paraId="0E7BCEA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3EB2F6B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w:t>
            </w:r>
          </w:p>
        </w:tc>
        <w:tc>
          <w:tcPr>
            <w:tcW w:w="1238" w:type="dxa"/>
            <w:tcBorders>
              <w:top w:val="nil"/>
              <w:left w:val="nil"/>
              <w:bottom w:val="single" w:color="auto" w:sz="4" w:space="0"/>
              <w:right w:val="single" w:color="auto" w:sz="4" w:space="0"/>
            </w:tcBorders>
            <w:shd w:val="clear" w:color="000000" w:fill="FFFFFF"/>
          </w:tcPr>
          <w:p w14:paraId="72AEB5F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75000</w:t>
            </w:r>
          </w:p>
        </w:tc>
      </w:tr>
      <w:tr w14:paraId="046A0E6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0049552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111</w:t>
            </w:r>
          </w:p>
        </w:tc>
        <w:tc>
          <w:tcPr>
            <w:tcW w:w="3273" w:type="dxa"/>
            <w:tcBorders>
              <w:top w:val="nil"/>
              <w:left w:val="nil"/>
              <w:bottom w:val="single" w:color="auto" w:sz="4" w:space="0"/>
              <w:right w:val="single" w:color="auto" w:sz="4" w:space="0"/>
            </w:tcBorders>
            <w:shd w:val="clear" w:color="000000" w:fill="FFFFFF"/>
          </w:tcPr>
          <w:p w14:paraId="1853CC1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Hydrochlorothiazide  </w:t>
            </w:r>
          </w:p>
        </w:tc>
        <w:tc>
          <w:tcPr>
            <w:tcW w:w="2681" w:type="dxa"/>
            <w:tcBorders>
              <w:top w:val="nil"/>
              <w:left w:val="nil"/>
              <w:bottom w:val="single" w:color="auto" w:sz="4" w:space="0"/>
              <w:right w:val="single" w:color="auto" w:sz="4" w:space="0"/>
            </w:tcBorders>
            <w:shd w:val="clear" w:color="000000" w:fill="FFFFFF"/>
            <w:noWrap/>
          </w:tcPr>
          <w:p w14:paraId="61C8BCC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12.5 mg</w:t>
            </w:r>
          </w:p>
        </w:tc>
        <w:tc>
          <w:tcPr>
            <w:tcW w:w="1275" w:type="dxa"/>
            <w:tcBorders>
              <w:top w:val="nil"/>
              <w:left w:val="nil"/>
              <w:bottom w:val="single" w:color="auto" w:sz="4" w:space="0"/>
              <w:right w:val="single" w:color="auto" w:sz="4" w:space="0"/>
            </w:tcBorders>
            <w:shd w:val="clear" w:color="000000" w:fill="FFFFFF"/>
            <w:noWrap/>
          </w:tcPr>
          <w:p w14:paraId="6CFE4E1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73070F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noWrap/>
          </w:tcPr>
          <w:p w14:paraId="70EB0D4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r>
      <w:tr w14:paraId="6D6F881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73B8422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112</w:t>
            </w:r>
          </w:p>
        </w:tc>
        <w:tc>
          <w:tcPr>
            <w:tcW w:w="3273" w:type="dxa"/>
            <w:tcBorders>
              <w:top w:val="nil"/>
              <w:left w:val="nil"/>
              <w:bottom w:val="single" w:color="auto" w:sz="4" w:space="0"/>
              <w:right w:val="single" w:color="auto" w:sz="4" w:space="0"/>
            </w:tcBorders>
            <w:shd w:val="clear" w:color="000000" w:fill="FFFFFF"/>
          </w:tcPr>
          <w:p w14:paraId="7ECE310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Hydrochlorothiazide </w:t>
            </w:r>
          </w:p>
        </w:tc>
        <w:tc>
          <w:tcPr>
            <w:tcW w:w="2681" w:type="dxa"/>
            <w:tcBorders>
              <w:top w:val="nil"/>
              <w:left w:val="nil"/>
              <w:bottom w:val="single" w:color="auto" w:sz="4" w:space="0"/>
              <w:right w:val="single" w:color="auto" w:sz="4" w:space="0"/>
            </w:tcBorders>
            <w:shd w:val="clear" w:color="000000" w:fill="FFFFFF"/>
          </w:tcPr>
          <w:p w14:paraId="473C8EC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 mg</w:t>
            </w:r>
          </w:p>
        </w:tc>
        <w:tc>
          <w:tcPr>
            <w:tcW w:w="1275" w:type="dxa"/>
            <w:tcBorders>
              <w:top w:val="nil"/>
              <w:left w:val="nil"/>
              <w:bottom w:val="single" w:color="auto" w:sz="4" w:space="0"/>
              <w:right w:val="single" w:color="auto" w:sz="4" w:space="0"/>
            </w:tcBorders>
            <w:shd w:val="clear" w:color="000000" w:fill="FFFFFF"/>
            <w:noWrap/>
          </w:tcPr>
          <w:p w14:paraId="793E0DA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5C9FBE8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noWrap/>
          </w:tcPr>
          <w:p w14:paraId="775E08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w:t>
            </w:r>
          </w:p>
        </w:tc>
      </w:tr>
      <w:tr w14:paraId="079D7FB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6AC3E8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113</w:t>
            </w:r>
          </w:p>
        </w:tc>
        <w:tc>
          <w:tcPr>
            <w:tcW w:w="3273" w:type="dxa"/>
            <w:tcBorders>
              <w:top w:val="nil"/>
              <w:left w:val="nil"/>
              <w:bottom w:val="single" w:color="auto" w:sz="4" w:space="0"/>
              <w:right w:val="single" w:color="auto" w:sz="4" w:space="0"/>
            </w:tcBorders>
            <w:shd w:val="clear" w:color="000000" w:fill="FFFFFF"/>
          </w:tcPr>
          <w:p w14:paraId="78AB943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Hydrocortisone Succinate </w:t>
            </w:r>
          </w:p>
        </w:tc>
        <w:tc>
          <w:tcPr>
            <w:tcW w:w="2681" w:type="dxa"/>
            <w:tcBorders>
              <w:top w:val="nil"/>
              <w:left w:val="nil"/>
              <w:bottom w:val="single" w:color="auto" w:sz="4" w:space="0"/>
              <w:right w:val="single" w:color="auto" w:sz="4" w:space="0"/>
            </w:tcBorders>
            <w:shd w:val="clear" w:color="000000" w:fill="FFFFFF"/>
          </w:tcPr>
          <w:p w14:paraId="696113D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100 mg (1ml vial)</w:t>
            </w:r>
          </w:p>
        </w:tc>
        <w:tc>
          <w:tcPr>
            <w:tcW w:w="1275" w:type="dxa"/>
            <w:tcBorders>
              <w:top w:val="nil"/>
              <w:left w:val="nil"/>
              <w:bottom w:val="single" w:color="auto" w:sz="4" w:space="0"/>
              <w:right w:val="single" w:color="auto" w:sz="4" w:space="0"/>
            </w:tcBorders>
            <w:shd w:val="clear" w:color="000000" w:fill="FFFFFF"/>
          </w:tcPr>
          <w:p w14:paraId="4C42D24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3A89F0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w:t>
            </w:r>
          </w:p>
        </w:tc>
        <w:tc>
          <w:tcPr>
            <w:tcW w:w="1238" w:type="dxa"/>
            <w:tcBorders>
              <w:top w:val="nil"/>
              <w:left w:val="nil"/>
              <w:bottom w:val="single" w:color="auto" w:sz="4" w:space="0"/>
              <w:right w:val="single" w:color="auto" w:sz="4" w:space="0"/>
            </w:tcBorders>
            <w:shd w:val="clear" w:color="000000" w:fill="FFFFFF"/>
          </w:tcPr>
          <w:p w14:paraId="58D53D4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120000</w:t>
            </w:r>
          </w:p>
        </w:tc>
      </w:tr>
      <w:tr w14:paraId="0099B4E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038CF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114</w:t>
            </w:r>
          </w:p>
        </w:tc>
        <w:tc>
          <w:tcPr>
            <w:tcW w:w="3273" w:type="dxa"/>
            <w:tcBorders>
              <w:top w:val="nil"/>
              <w:left w:val="nil"/>
              <w:bottom w:val="single" w:color="auto" w:sz="4" w:space="0"/>
              <w:right w:val="single" w:color="auto" w:sz="4" w:space="0"/>
            </w:tcBorders>
            <w:shd w:val="clear" w:color="000000" w:fill="FFFFFF"/>
          </w:tcPr>
          <w:p w14:paraId="5E8B495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Hydrogen peroxide </w:t>
            </w:r>
          </w:p>
        </w:tc>
        <w:tc>
          <w:tcPr>
            <w:tcW w:w="2681" w:type="dxa"/>
            <w:tcBorders>
              <w:top w:val="nil"/>
              <w:left w:val="nil"/>
              <w:bottom w:val="single" w:color="auto" w:sz="4" w:space="0"/>
              <w:right w:val="single" w:color="auto" w:sz="4" w:space="0"/>
            </w:tcBorders>
            <w:shd w:val="clear" w:color="000000" w:fill="FFFFFF"/>
          </w:tcPr>
          <w:p w14:paraId="2088A82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Solution 6% (1kg)</w:t>
            </w:r>
          </w:p>
        </w:tc>
        <w:tc>
          <w:tcPr>
            <w:tcW w:w="1275" w:type="dxa"/>
            <w:tcBorders>
              <w:top w:val="nil"/>
              <w:left w:val="nil"/>
              <w:bottom w:val="single" w:color="auto" w:sz="4" w:space="0"/>
              <w:right w:val="single" w:color="auto" w:sz="4" w:space="0"/>
            </w:tcBorders>
            <w:shd w:val="clear" w:color="000000" w:fill="FFFFFF"/>
          </w:tcPr>
          <w:p w14:paraId="35A8BAF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251854F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tcPr>
          <w:p w14:paraId="317F6D8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90000</w:t>
            </w:r>
          </w:p>
        </w:tc>
      </w:tr>
      <w:tr w14:paraId="3DC0A8C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3BEBC9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115</w:t>
            </w:r>
          </w:p>
        </w:tc>
        <w:tc>
          <w:tcPr>
            <w:tcW w:w="3273" w:type="dxa"/>
            <w:tcBorders>
              <w:top w:val="nil"/>
              <w:left w:val="nil"/>
              <w:bottom w:val="single" w:color="auto" w:sz="4" w:space="0"/>
              <w:right w:val="single" w:color="auto" w:sz="4" w:space="0"/>
            </w:tcBorders>
            <w:shd w:val="clear" w:color="000000" w:fill="FFFFFF"/>
          </w:tcPr>
          <w:p w14:paraId="6756CF0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Hydroxyzine oral syrup</w:t>
            </w:r>
          </w:p>
        </w:tc>
        <w:tc>
          <w:tcPr>
            <w:tcW w:w="2681" w:type="dxa"/>
            <w:tcBorders>
              <w:top w:val="nil"/>
              <w:left w:val="nil"/>
              <w:bottom w:val="single" w:color="auto" w:sz="4" w:space="0"/>
              <w:right w:val="single" w:color="auto" w:sz="4" w:space="0"/>
            </w:tcBorders>
            <w:shd w:val="clear" w:color="000000" w:fill="FFFFFF"/>
          </w:tcPr>
          <w:p w14:paraId="0851AF9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30ml bottle</w:t>
            </w:r>
          </w:p>
        </w:tc>
        <w:tc>
          <w:tcPr>
            <w:tcW w:w="1275" w:type="dxa"/>
            <w:tcBorders>
              <w:top w:val="nil"/>
              <w:left w:val="nil"/>
              <w:bottom w:val="single" w:color="auto" w:sz="4" w:space="0"/>
              <w:right w:val="single" w:color="auto" w:sz="4" w:space="0"/>
            </w:tcBorders>
            <w:shd w:val="clear" w:color="000000" w:fill="FFFFFF"/>
          </w:tcPr>
          <w:p w14:paraId="40C9830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0DB386B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w:t>
            </w:r>
          </w:p>
        </w:tc>
        <w:tc>
          <w:tcPr>
            <w:tcW w:w="1238" w:type="dxa"/>
            <w:tcBorders>
              <w:top w:val="nil"/>
              <w:left w:val="nil"/>
              <w:bottom w:val="single" w:color="auto" w:sz="4" w:space="0"/>
              <w:right w:val="single" w:color="auto" w:sz="4" w:space="0"/>
            </w:tcBorders>
            <w:shd w:val="clear" w:color="000000" w:fill="FFFFFF"/>
          </w:tcPr>
          <w:p w14:paraId="3B44140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29EE507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316E30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116</w:t>
            </w:r>
          </w:p>
        </w:tc>
        <w:tc>
          <w:tcPr>
            <w:tcW w:w="3273" w:type="dxa"/>
            <w:tcBorders>
              <w:top w:val="nil"/>
              <w:left w:val="nil"/>
              <w:bottom w:val="single" w:color="auto" w:sz="4" w:space="0"/>
              <w:right w:val="single" w:color="auto" w:sz="4" w:space="0"/>
            </w:tcBorders>
            <w:shd w:val="clear" w:color="000000" w:fill="FFFFFF"/>
            <w:noWrap/>
          </w:tcPr>
          <w:p w14:paraId="400F96F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Hydroxyzine </w:t>
            </w:r>
          </w:p>
        </w:tc>
        <w:tc>
          <w:tcPr>
            <w:tcW w:w="2681" w:type="dxa"/>
            <w:tcBorders>
              <w:top w:val="nil"/>
              <w:left w:val="nil"/>
              <w:bottom w:val="single" w:color="auto" w:sz="4" w:space="0"/>
              <w:right w:val="single" w:color="auto" w:sz="4" w:space="0"/>
            </w:tcBorders>
            <w:shd w:val="clear" w:color="000000" w:fill="FFFFFF"/>
            <w:noWrap/>
          </w:tcPr>
          <w:p w14:paraId="311FA0B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 mg</w:t>
            </w:r>
          </w:p>
        </w:tc>
        <w:tc>
          <w:tcPr>
            <w:tcW w:w="1275" w:type="dxa"/>
            <w:tcBorders>
              <w:top w:val="nil"/>
              <w:left w:val="nil"/>
              <w:bottom w:val="single" w:color="auto" w:sz="4" w:space="0"/>
              <w:right w:val="single" w:color="auto" w:sz="4" w:space="0"/>
            </w:tcBorders>
            <w:shd w:val="clear" w:color="000000" w:fill="FFFFFF"/>
            <w:noWrap/>
          </w:tcPr>
          <w:p w14:paraId="2565EA5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51DC059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00CF409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24000</w:t>
            </w:r>
          </w:p>
        </w:tc>
      </w:tr>
      <w:tr w14:paraId="077567C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36922DD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117</w:t>
            </w:r>
          </w:p>
        </w:tc>
        <w:tc>
          <w:tcPr>
            <w:tcW w:w="3273" w:type="dxa"/>
            <w:tcBorders>
              <w:top w:val="nil"/>
              <w:left w:val="nil"/>
              <w:bottom w:val="single" w:color="auto" w:sz="4" w:space="0"/>
              <w:right w:val="single" w:color="auto" w:sz="4" w:space="0"/>
            </w:tcBorders>
            <w:shd w:val="clear" w:color="000000" w:fill="FFFFFF"/>
          </w:tcPr>
          <w:p w14:paraId="20F4739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Ibuprofen Oral Liquid </w:t>
            </w:r>
          </w:p>
        </w:tc>
        <w:tc>
          <w:tcPr>
            <w:tcW w:w="2681" w:type="dxa"/>
            <w:tcBorders>
              <w:top w:val="nil"/>
              <w:left w:val="nil"/>
              <w:bottom w:val="single" w:color="auto" w:sz="4" w:space="0"/>
              <w:right w:val="single" w:color="auto" w:sz="4" w:space="0"/>
            </w:tcBorders>
            <w:shd w:val="clear" w:color="000000" w:fill="FFFFFF"/>
            <w:noWrap/>
          </w:tcPr>
          <w:p w14:paraId="5D02728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 mg/5 ml, 50 ml bottle (5ml/bottle)</w:t>
            </w:r>
          </w:p>
        </w:tc>
        <w:tc>
          <w:tcPr>
            <w:tcW w:w="1275" w:type="dxa"/>
            <w:tcBorders>
              <w:top w:val="nil"/>
              <w:left w:val="nil"/>
              <w:bottom w:val="single" w:color="auto" w:sz="4" w:space="0"/>
              <w:right w:val="single" w:color="auto" w:sz="4" w:space="0"/>
            </w:tcBorders>
            <w:shd w:val="clear" w:color="000000" w:fill="FFFFFF"/>
            <w:noWrap/>
          </w:tcPr>
          <w:p w14:paraId="41F020E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342BD7F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1238" w:type="dxa"/>
            <w:tcBorders>
              <w:top w:val="nil"/>
              <w:left w:val="nil"/>
              <w:bottom w:val="single" w:color="auto" w:sz="4" w:space="0"/>
              <w:right w:val="single" w:color="auto" w:sz="4" w:space="0"/>
            </w:tcBorders>
            <w:shd w:val="clear" w:color="000000" w:fill="FFFFFF"/>
          </w:tcPr>
          <w:p w14:paraId="110853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2E9EABE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3E19DA7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118</w:t>
            </w:r>
          </w:p>
        </w:tc>
        <w:tc>
          <w:tcPr>
            <w:tcW w:w="3273" w:type="dxa"/>
            <w:tcBorders>
              <w:top w:val="nil"/>
              <w:left w:val="nil"/>
              <w:bottom w:val="single" w:color="auto" w:sz="4" w:space="0"/>
              <w:right w:val="single" w:color="auto" w:sz="4" w:space="0"/>
            </w:tcBorders>
            <w:shd w:val="clear" w:color="000000" w:fill="FFFFFF"/>
          </w:tcPr>
          <w:p w14:paraId="00DFA78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Ibuprofen </w:t>
            </w:r>
          </w:p>
        </w:tc>
        <w:tc>
          <w:tcPr>
            <w:tcW w:w="2681" w:type="dxa"/>
            <w:tcBorders>
              <w:top w:val="nil"/>
              <w:left w:val="nil"/>
              <w:bottom w:val="single" w:color="auto" w:sz="4" w:space="0"/>
              <w:right w:val="single" w:color="auto" w:sz="4" w:space="0"/>
            </w:tcBorders>
            <w:shd w:val="clear" w:color="000000" w:fill="FFFFFF"/>
            <w:noWrap/>
          </w:tcPr>
          <w:p w14:paraId="1F2BCAA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400 mg</w:t>
            </w:r>
          </w:p>
        </w:tc>
        <w:tc>
          <w:tcPr>
            <w:tcW w:w="1275" w:type="dxa"/>
            <w:tcBorders>
              <w:top w:val="nil"/>
              <w:left w:val="nil"/>
              <w:bottom w:val="single" w:color="auto" w:sz="4" w:space="0"/>
              <w:right w:val="single" w:color="auto" w:sz="4" w:space="0"/>
            </w:tcBorders>
            <w:shd w:val="clear" w:color="000000" w:fill="FFFFFF"/>
            <w:noWrap/>
          </w:tcPr>
          <w:p w14:paraId="6E09465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74DDA59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tcPr>
          <w:p w14:paraId="762619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24000</w:t>
            </w:r>
          </w:p>
        </w:tc>
      </w:tr>
      <w:tr w14:paraId="628F9A6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836921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119</w:t>
            </w:r>
          </w:p>
        </w:tc>
        <w:tc>
          <w:tcPr>
            <w:tcW w:w="3273" w:type="dxa"/>
            <w:tcBorders>
              <w:top w:val="nil"/>
              <w:left w:val="nil"/>
              <w:bottom w:val="single" w:color="auto" w:sz="4" w:space="0"/>
              <w:right w:val="single" w:color="auto" w:sz="4" w:space="0"/>
            </w:tcBorders>
            <w:shd w:val="clear" w:color="000000" w:fill="FFFFFF"/>
            <w:noWrap/>
          </w:tcPr>
          <w:p w14:paraId="008E706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 Injection Amoxicillin + (B)  Clavulanic acid </w:t>
            </w:r>
          </w:p>
        </w:tc>
        <w:tc>
          <w:tcPr>
            <w:tcW w:w="2681" w:type="dxa"/>
            <w:tcBorders>
              <w:top w:val="nil"/>
              <w:left w:val="nil"/>
              <w:bottom w:val="single" w:color="auto" w:sz="4" w:space="0"/>
              <w:right w:val="single" w:color="auto" w:sz="4" w:space="0"/>
            </w:tcBorders>
            <w:shd w:val="clear" w:color="000000" w:fill="FFFFFF"/>
            <w:noWrap/>
          </w:tcPr>
          <w:p w14:paraId="737A7A7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(A) 1 gm + (B) 200 mg Injection (5ml/vial)</w:t>
            </w:r>
          </w:p>
        </w:tc>
        <w:tc>
          <w:tcPr>
            <w:tcW w:w="1275" w:type="dxa"/>
            <w:tcBorders>
              <w:top w:val="nil"/>
              <w:left w:val="nil"/>
              <w:bottom w:val="single" w:color="auto" w:sz="4" w:space="0"/>
              <w:right w:val="single" w:color="auto" w:sz="4" w:space="0"/>
            </w:tcBorders>
            <w:shd w:val="clear" w:color="000000" w:fill="FFFFFF"/>
            <w:noWrap/>
          </w:tcPr>
          <w:p w14:paraId="3CB9857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3442283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136</w:t>
            </w:r>
          </w:p>
        </w:tc>
        <w:tc>
          <w:tcPr>
            <w:tcW w:w="1238" w:type="dxa"/>
            <w:tcBorders>
              <w:top w:val="nil"/>
              <w:left w:val="nil"/>
              <w:bottom w:val="single" w:color="auto" w:sz="4" w:space="0"/>
              <w:right w:val="single" w:color="auto" w:sz="4" w:space="0"/>
            </w:tcBorders>
            <w:shd w:val="clear" w:color="000000" w:fill="FFFFFF"/>
            <w:noWrap/>
          </w:tcPr>
          <w:p w14:paraId="690E3EE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816000</w:t>
            </w:r>
          </w:p>
        </w:tc>
      </w:tr>
      <w:tr w14:paraId="7BBF1673">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A2338A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w:t>
            </w:r>
          </w:p>
        </w:tc>
        <w:tc>
          <w:tcPr>
            <w:tcW w:w="3273" w:type="dxa"/>
            <w:tcBorders>
              <w:top w:val="nil"/>
              <w:left w:val="nil"/>
              <w:bottom w:val="single" w:color="auto" w:sz="4" w:space="0"/>
              <w:right w:val="single" w:color="auto" w:sz="4" w:space="0"/>
            </w:tcBorders>
            <w:shd w:val="clear" w:color="000000" w:fill="FFFFFF"/>
            <w:noWrap/>
          </w:tcPr>
          <w:p w14:paraId="7440892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Phenylephrine</w:t>
            </w:r>
          </w:p>
        </w:tc>
        <w:tc>
          <w:tcPr>
            <w:tcW w:w="2681" w:type="dxa"/>
            <w:tcBorders>
              <w:top w:val="nil"/>
              <w:left w:val="nil"/>
              <w:bottom w:val="single" w:color="auto" w:sz="4" w:space="0"/>
              <w:right w:val="single" w:color="auto" w:sz="4" w:space="0"/>
            </w:tcBorders>
            <w:shd w:val="clear" w:color="000000" w:fill="FFFFFF"/>
          </w:tcPr>
          <w:p w14:paraId="6ADB538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10mg (1ml/amp)</w:t>
            </w:r>
          </w:p>
        </w:tc>
        <w:tc>
          <w:tcPr>
            <w:tcW w:w="1275" w:type="dxa"/>
            <w:tcBorders>
              <w:top w:val="nil"/>
              <w:left w:val="nil"/>
              <w:bottom w:val="single" w:color="auto" w:sz="4" w:space="0"/>
              <w:right w:val="single" w:color="auto" w:sz="4" w:space="0"/>
            </w:tcBorders>
            <w:shd w:val="clear" w:color="000000" w:fill="FFFFFF"/>
          </w:tcPr>
          <w:p w14:paraId="7B1FFCF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5378B7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321</w:t>
            </w:r>
          </w:p>
        </w:tc>
        <w:tc>
          <w:tcPr>
            <w:tcW w:w="1238" w:type="dxa"/>
            <w:tcBorders>
              <w:top w:val="nil"/>
              <w:left w:val="nil"/>
              <w:bottom w:val="single" w:color="auto" w:sz="4" w:space="0"/>
              <w:right w:val="single" w:color="auto" w:sz="4" w:space="0"/>
            </w:tcBorders>
            <w:shd w:val="clear" w:color="000000" w:fill="FFFFFF"/>
          </w:tcPr>
          <w:p w14:paraId="0EEED7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321000</w:t>
            </w:r>
          </w:p>
        </w:tc>
      </w:tr>
      <w:tr w14:paraId="7CA9FFC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CCD2C5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121</w:t>
            </w:r>
          </w:p>
        </w:tc>
        <w:tc>
          <w:tcPr>
            <w:tcW w:w="3273" w:type="dxa"/>
            <w:tcBorders>
              <w:top w:val="nil"/>
              <w:left w:val="nil"/>
              <w:bottom w:val="single" w:color="auto" w:sz="4" w:space="0"/>
              <w:right w:val="single" w:color="auto" w:sz="4" w:space="0"/>
            </w:tcBorders>
            <w:shd w:val="clear" w:color="000000" w:fill="FFFFFF"/>
            <w:noWrap/>
          </w:tcPr>
          <w:p w14:paraId="162AFB7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Tramadol </w:t>
            </w:r>
          </w:p>
        </w:tc>
        <w:tc>
          <w:tcPr>
            <w:tcW w:w="2681" w:type="dxa"/>
            <w:tcBorders>
              <w:top w:val="nil"/>
              <w:left w:val="nil"/>
              <w:bottom w:val="single" w:color="auto" w:sz="4" w:space="0"/>
              <w:right w:val="single" w:color="auto" w:sz="4" w:space="0"/>
            </w:tcBorders>
            <w:shd w:val="clear" w:color="000000" w:fill="FFFFFF"/>
          </w:tcPr>
          <w:p w14:paraId="09FDF9C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50mg/ml (2ml/amp)</w:t>
            </w:r>
          </w:p>
        </w:tc>
        <w:tc>
          <w:tcPr>
            <w:tcW w:w="1275" w:type="dxa"/>
            <w:tcBorders>
              <w:top w:val="nil"/>
              <w:left w:val="nil"/>
              <w:bottom w:val="single" w:color="auto" w:sz="4" w:space="0"/>
              <w:right w:val="single" w:color="auto" w:sz="4" w:space="0"/>
            </w:tcBorders>
            <w:shd w:val="clear" w:color="000000" w:fill="FFFFFF"/>
          </w:tcPr>
          <w:p w14:paraId="6F64BA5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064E3E8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28</w:t>
            </w:r>
          </w:p>
        </w:tc>
        <w:tc>
          <w:tcPr>
            <w:tcW w:w="1238" w:type="dxa"/>
            <w:tcBorders>
              <w:top w:val="nil"/>
              <w:left w:val="nil"/>
              <w:bottom w:val="single" w:color="auto" w:sz="4" w:space="0"/>
              <w:right w:val="single" w:color="auto" w:sz="4" w:space="0"/>
            </w:tcBorders>
            <w:shd w:val="clear" w:color="000000" w:fill="FFFFFF"/>
          </w:tcPr>
          <w:p w14:paraId="02C28D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14000</w:t>
            </w:r>
          </w:p>
        </w:tc>
      </w:tr>
      <w:tr w14:paraId="10CBB55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20C6E0F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122</w:t>
            </w:r>
          </w:p>
        </w:tc>
        <w:tc>
          <w:tcPr>
            <w:tcW w:w="3273" w:type="dxa"/>
            <w:tcBorders>
              <w:top w:val="nil"/>
              <w:left w:val="nil"/>
              <w:bottom w:val="single" w:color="auto" w:sz="4" w:space="0"/>
              <w:right w:val="single" w:color="auto" w:sz="4" w:space="0"/>
            </w:tcBorders>
            <w:shd w:val="clear" w:color="000000" w:fill="FFFFFF"/>
          </w:tcPr>
          <w:p w14:paraId="08B0785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Ipratropium </w:t>
            </w:r>
          </w:p>
        </w:tc>
        <w:tc>
          <w:tcPr>
            <w:tcW w:w="2681" w:type="dxa"/>
            <w:tcBorders>
              <w:top w:val="nil"/>
              <w:left w:val="nil"/>
              <w:bottom w:val="single" w:color="auto" w:sz="4" w:space="0"/>
              <w:right w:val="single" w:color="auto" w:sz="4" w:space="0"/>
            </w:tcBorders>
            <w:shd w:val="clear" w:color="000000" w:fill="FFFFFF"/>
          </w:tcPr>
          <w:p w14:paraId="7506301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Inhalation (MDI/DPI) 20 mcg/dose </w:t>
            </w:r>
          </w:p>
        </w:tc>
        <w:tc>
          <w:tcPr>
            <w:tcW w:w="1275" w:type="dxa"/>
            <w:tcBorders>
              <w:top w:val="nil"/>
              <w:left w:val="nil"/>
              <w:bottom w:val="single" w:color="auto" w:sz="4" w:space="0"/>
              <w:right w:val="single" w:color="auto" w:sz="4" w:space="0"/>
            </w:tcBorders>
            <w:shd w:val="clear" w:color="000000" w:fill="FFFFFF"/>
          </w:tcPr>
          <w:p w14:paraId="096FFE4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w:t>
            </w:r>
          </w:p>
        </w:tc>
        <w:tc>
          <w:tcPr>
            <w:tcW w:w="1172" w:type="dxa"/>
            <w:tcBorders>
              <w:top w:val="nil"/>
              <w:left w:val="nil"/>
              <w:bottom w:val="single" w:color="auto" w:sz="4" w:space="0"/>
              <w:right w:val="single" w:color="auto" w:sz="4" w:space="0"/>
            </w:tcBorders>
            <w:shd w:val="clear" w:color="000000" w:fill="FFFFFF"/>
          </w:tcPr>
          <w:p w14:paraId="287AE9D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272</w:t>
            </w:r>
          </w:p>
        </w:tc>
        <w:tc>
          <w:tcPr>
            <w:tcW w:w="1238" w:type="dxa"/>
            <w:tcBorders>
              <w:top w:val="nil"/>
              <w:left w:val="nil"/>
              <w:bottom w:val="single" w:color="auto" w:sz="4" w:space="0"/>
              <w:right w:val="single" w:color="auto" w:sz="4" w:space="0"/>
            </w:tcBorders>
            <w:shd w:val="clear" w:color="000000" w:fill="FFFFFF"/>
          </w:tcPr>
          <w:p w14:paraId="0E69ED9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408000</w:t>
            </w:r>
          </w:p>
        </w:tc>
      </w:tr>
      <w:tr w14:paraId="00303C9C">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71F7652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123</w:t>
            </w:r>
          </w:p>
        </w:tc>
        <w:tc>
          <w:tcPr>
            <w:tcW w:w="3273" w:type="dxa"/>
            <w:tcBorders>
              <w:top w:val="nil"/>
              <w:left w:val="nil"/>
              <w:bottom w:val="single" w:color="auto" w:sz="4" w:space="0"/>
              <w:right w:val="single" w:color="auto" w:sz="4" w:space="0"/>
            </w:tcBorders>
            <w:shd w:val="clear" w:color="000000" w:fill="FFFFFF"/>
          </w:tcPr>
          <w:p w14:paraId="3AF1422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Ipratropium Respirator solution</w:t>
            </w:r>
          </w:p>
        </w:tc>
        <w:tc>
          <w:tcPr>
            <w:tcW w:w="2681" w:type="dxa"/>
            <w:tcBorders>
              <w:top w:val="nil"/>
              <w:left w:val="nil"/>
              <w:bottom w:val="single" w:color="auto" w:sz="4" w:space="0"/>
              <w:right w:val="single" w:color="auto" w:sz="4" w:space="0"/>
            </w:tcBorders>
            <w:shd w:val="clear" w:color="000000" w:fill="FFFFFF"/>
            <w:noWrap/>
          </w:tcPr>
          <w:p w14:paraId="5483545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Solution for use in nebulizer 250 mcg/ml.</w:t>
            </w:r>
          </w:p>
        </w:tc>
        <w:tc>
          <w:tcPr>
            <w:tcW w:w="1275" w:type="dxa"/>
            <w:tcBorders>
              <w:top w:val="nil"/>
              <w:left w:val="nil"/>
              <w:bottom w:val="single" w:color="auto" w:sz="4" w:space="0"/>
              <w:right w:val="single" w:color="auto" w:sz="4" w:space="0"/>
            </w:tcBorders>
            <w:shd w:val="clear" w:color="000000" w:fill="FFFFFF"/>
            <w:noWrap/>
          </w:tcPr>
          <w:p w14:paraId="4D4771B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48E2205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149</w:t>
            </w:r>
          </w:p>
        </w:tc>
        <w:tc>
          <w:tcPr>
            <w:tcW w:w="1238" w:type="dxa"/>
            <w:tcBorders>
              <w:top w:val="nil"/>
              <w:left w:val="nil"/>
              <w:bottom w:val="single" w:color="auto" w:sz="4" w:space="0"/>
              <w:right w:val="single" w:color="auto" w:sz="4" w:space="0"/>
            </w:tcBorders>
            <w:shd w:val="clear" w:color="000000" w:fill="FFFFFF"/>
          </w:tcPr>
          <w:p w14:paraId="26009A6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74500</w:t>
            </w:r>
          </w:p>
        </w:tc>
      </w:tr>
      <w:tr w14:paraId="32EA1749">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591E2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124</w:t>
            </w:r>
          </w:p>
        </w:tc>
        <w:tc>
          <w:tcPr>
            <w:tcW w:w="3273" w:type="dxa"/>
            <w:tcBorders>
              <w:top w:val="nil"/>
              <w:left w:val="nil"/>
              <w:bottom w:val="single" w:color="auto" w:sz="4" w:space="0"/>
              <w:right w:val="single" w:color="auto" w:sz="4" w:space="0"/>
            </w:tcBorders>
            <w:shd w:val="clear" w:color="000000" w:fill="FFFFFF"/>
          </w:tcPr>
          <w:p w14:paraId="58A43FB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Isosorbide dinitrate </w:t>
            </w:r>
          </w:p>
        </w:tc>
        <w:tc>
          <w:tcPr>
            <w:tcW w:w="2681" w:type="dxa"/>
            <w:tcBorders>
              <w:top w:val="nil"/>
              <w:left w:val="nil"/>
              <w:bottom w:val="single" w:color="auto" w:sz="4" w:space="0"/>
              <w:right w:val="single" w:color="auto" w:sz="4" w:space="0"/>
            </w:tcBorders>
            <w:shd w:val="clear" w:color="000000" w:fill="FFFFFF"/>
          </w:tcPr>
          <w:p w14:paraId="302DA5E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 mg (Sublingual)</w:t>
            </w:r>
          </w:p>
        </w:tc>
        <w:tc>
          <w:tcPr>
            <w:tcW w:w="1275" w:type="dxa"/>
            <w:tcBorders>
              <w:top w:val="nil"/>
              <w:left w:val="nil"/>
              <w:bottom w:val="single" w:color="auto" w:sz="4" w:space="0"/>
              <w:right w:val="single" w:color="auto" w:sz="4" w:space="0"/>
            </w:tcBorders>
            <w:shd w:val="clear" w:color="000000" w:fill="FFFFFF"/>
          </w:tcPr>
          <w:p w14:paraId="6243496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4A63686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62AA1B6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w:t>
            </w:r>
          </w:p>
        </w:tc>
      </w:tr>
      <w:tr w14:paraId="2B21111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98C0F5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125</w:t>
            </w:r>
          </w:p>
        </w:tc>
        <w:tc>
          <w:tcPr>
            <w:tcW w:w="3273" w:type="dxa"/>
            <w:tcBorders>
              <w:top w:val="nil"/>
              <w:left w:val="nil"/>
              <w:bottom w:val="single" w:color="auto" w:sz="4" w:space="0"/>
              <w:right w:val="single" w:color="auto" w:sz="4" w:space="0"/>
            </w:tcBorders>
            <w:shd w:val="clear" w:color="000000" w:fill="FFFFFF"/>
            <w:noWrap/>
          </w:tcPr>
          <w:p w14:paraId="6D34F21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Ivermectin </w:t>
            </w:r>
          </w:p>
        </w:tc>
        <w:tc>
          <w:tcPr>
            <w:tcW w:w="2681" w:type="dxa"/>
            <w:tcBorders>
              <w:top w:val="nil"/>
              <w:left w:val="nil"/>
              <w:bottom w:val="single" w:color="auto" w:sz="4" w:space="0"/>
              <w:right w:val="single" w:color="auto" w:sz="4" w:space="0"/>
            </w:tcBorders>
            <w:shd w:val="clear" w:color="000000" w:fill="FFFFFF"/>
          </w:tcPr>
          <w:p w14:paraId="2339324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600 mg</w:t>
            </w:r>
          </w:p>
        </w:tc>
        <w:tc>
          <w:tcPr>
            <w:tcW w:w="1275" w:type="dxa"/>
            <w:tcBorders>
              <w:top w:val="nil"/>
              <w:left w:val="nil"/>
              <w:bottom w:val="single" w:color="auto" w:sz="4" w:space="0"/>
              <w:right w:val="single" w:color="auto" w:sz="4" w:space="0"/>
            </w:tcBorders>
            <w:shd w:val="clear" w:color="000000" w:fill="FFFFFF"/>
          </w:tcPr>
          <w:p w14:paraId="6449BA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7B925C3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1238" w:type="dxa"/>
            <w:tcBorders>
              <w:top w:val="nil"/>
              <w:left w:val="nil"/>
              <w:bottom w:val="single" w:color="auto" w:sz="4" w:space="0"/>
              <w:right w:val="single" w:color="auto" w:sz="4" w:space="0"/>
            </w:tcBorders>
            <w:shd w:val="clear" w:color="000000" w:fill="FFFFFF"/>
          </w:tcPr>
          <w:p w14:paraId="38E7AE9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72000</w:t>
            </w:r>
          </w:p>
        </w:tc>
      </w:tr>
      <w:tr w14:paraId="1BCDD3E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E99C1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126</w:t>
            </w:r>
          </w:p>
        </w:tc>
        <w:tc>
          <w:tcPr>
            <w:tcW w:w="3273" w:type="dxa"/>
            <w:tcBorders>
              <w:top w:val="nil"/>
              <w:left w:val="nil"/>
              <w:bottom w:val="single" w:color="auto" w:sz="4" w:space="0"/>
              <w:right w:val="single" w:color="auto" w:sz="4" w:space="0"/>
            </w:tcBorders>
            <w:shd w:val="clear" w:color="000000" w:fill="FFFFFF"/>
          </w:tcPr>
          <w:p w14:paraId="5BACA78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Labetalol </w:t>
            </w:r>
          </w:p>
        </w:tc>
        <w:tc>
          <w:tcPr>
            <w:tcW w:w="2681" w:type="dxa"/>
            <w:tcBorders>
              <w:top w:val="nil"/>
              <w:left w:val="nil"/>
              <w:bottom w:val="single" w:color="auto" w:sz="4" w:space="0"/>
              <w:right w:val="single" w:color="auto" w:sz="4" w:space="0"/>
            </w:tcBorders>
            <w:shd w:val="clear" w:color="000000" w:fill="FFFFFF"/>
          </w:tcPr>
          <w:p w14:paraId="09A36F3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 mg/ml (5ml/amp)</w:t>
            </w:r>
          </w:p>
        </w:tc>
        <w:tc>
          <w:tcPr>
            <w:tcW w:w="1275" w:type="dxa"/>
            <w:tcBorders>
              <w:top w:val="nil"/>
              <w:left w:val="nil"/>
              <w:bottom w:val="single" w:color="auto" w:sz="4" w:space="0"/>
              <w:right w:val="single" w:color="auto" w:sz="4" w:space="0"/>
            </w:tcBorders>
            <w:shd w:val="clear" w:color="000000" w:fill="FFFFFF"/>
          </w:tcPr>
          <w:p w14:paraId="5DED3E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7172931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32</w:t>
            </w:r>
          </w:p>
        </w:tc>
        <w:tc>
          <w:tcPr>
            <w:tcW w:w="1238" w:type="dxa"/>
            <w:tcBorders>
              <w:top w:val="nil"/>
              <w:left w:val="nil"/>
              <w:bottom w:val="single" w:color="auto" w:sz="4" w:space="0"/>
              <w:right w:val="single" w:color="auto" w:sz="4" w:space="0"/>
            </w:tcBorders>
            <w:shd w:val="clear" w:color="000000" w:fill="FFFFFF"/>
          </w:tcPr>
          <w:p w14:paraId="538120A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16000</w:t>
            </w:r>
          </w:p>
        </w:tc>
      </w:tr>
      <w:tr w14:paraId="6174873D">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4245F6D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127</w:t>
            </w:r>
          </w:p>
        </w:tc>
        <w:tc>
          <w:tcPr>
            <w:tcW w:w="3273" w:type="dxa"/>
            <w:tcBorders>
              <w:top w:val="nil"/>
              <w:left w:val="nil"/>
              <w:bottom w:val="single" w:color="auto" w:sz="4" w:space="0"/>
              <w:right w:val="single" w:color="auto" w:sz="4" w:space="0"/>
            </w:tcBorders>
            <w:shd w:val="clear" w:color="000000" w:fill="FFFFFF"/>
          </w:tcPr>
          <w:p w14:paraId="111C68D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Labetalol </w:t>
            </w:r>
          </w:p>
        </w:tc>
        <w:tc>
          <w:tcPr>
            <w:tcW w:w="2681" w:type="dxa"/>
            <w:tcBorders>
              <w:top w:val="nil"/>
              <w:left w:val="nil"/>
              <w:bottom w:val="single" w:color="auto" w:sz="4" w:space="0"/>
              <w:right w:val="single" w:color="auto" w:sz="4" w:space="0"/>
            </w:tcBorders>
            <w:shd w:val="clear" w:color="000000" w:fill="FFFFFF"/>
          </w:tcPr>
          <w:p w14:paraId="09EF7AF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100 mg </w:t>
            </w:r>
          </w:p>
        </w:tc>
        <w:tc>
          <w:tcPr>
            <w:tcW w:w="1275" w:type="dxa"/>
            <w:tcBorders>
              <w:top w:val="nil"/>
              <w:left w:val="nil"/>
              <w:bottom w:val="single" w:color="auto" w:sz="4" w:space="0"/>
              <w:right w:val="single" w:color="auto" w:sz="4" w:space="0"/>
            </w:tcBorders>
            <w:shd w:val="clear" w:color="000000" w:fill="FFFFFF"/>
          </w:tcPr>
          <w:p w14:paraId="434D34A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3EA3CE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4C2FD11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4513585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4E7517F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128</w:t>
            </w:r>
          </w:p>
        </w:tc>
        <w:tc>
          <w:tcPr>
            <w:tcW w:w="3273" w:type="dxa"/>
            <w:tcBorders>
              <w:top w:val="nil"/>
              <w:left w:val="nil"/>
              <w:bottom w:val="single" w:color="auto" w:sz="4" w:space="0"/>
              <w:right w:val="single" w:color="auto" w:sz="4" w:space="0"/>
            </w:tcBorders>
            <w:shd w:val="clear" w:color="000000" w:fill="FFFFFF"/>
          </w:tcPr>
          <w:p w14:paraId="7D25FCC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Levocetirizine </w:t>
            </w:r>
          </w:p>
        </w:tc>
        <w:tc>
          <w:tcPr>
            <w:tcW w:w="2681" w:type="dxa"/>
            <w:tcBorders>
              <w:top w:val="nil"/>
              <w:left w:val="nil"/>
              <w:bottom w:val="single" w:color="auto" w:sz="4" w:space="0"/>
              <w:right w:val="single" w:color="auto" w:sz="4" w:space="0"/>
            </w:tcBorders>
            <w:shd w:val="clear" w:color="000000" w:fill="FFFFFF"/>
            <w:noWrap/>
          </w:tcPr>
          <w:p w14:paraId="3560580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5mg </w:t>
            </w:r>
          </w:p>
        </w:tc>
        <w:tc>
          <w:tcPr>
            <w:tcW w:w="1275" w:type="dxa"/>
            <w:tcBorders>
              <w:top w:val="nil"/>
              <w:left w:val="nil"/>
              <w:bottom w:val="single" w:color="auto" w:sz="4" w:space="0"/>
              <w:right w:val="single" w:color="auto" w:sz="4" w:space="0"/>
            </w:tcBorders>
            <w:shd w:val="clear" w:color="000000" w:fill="FFFFFF"/>
            <w:noWrap/>
          </w:tcPr>
          <w:p w14:paraId="4C1D113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22AC95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0E7BF93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4748E46B">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1230DA6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129</w:t>
            </w:r>
          </w:p>
        </w:tc>
        <w:tc>
          <w:tcPr>
            <w:tcW w:w="3273" w:type="dxa"/>
            <w:tcBorders>
              <w:top w:val="nil"/>
              <w:left w:val="nil"/>
              <w:bottom w:val="single" w:color="auto" w:sz="4" w:space="0"/>
              <w:right w:val="single" w:color="auto" w:sz="4" w:space="0"/>
            </w:tcBorders>
            <w:shd w:val="clear" w:color="000000" w:fill="FFFFFF"/>
          </w:tcPr>
          <w:p w14:paraId="773737E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Levocetrizine </w:t>
            </w:r>
          </w:p>
        </w:tc>
        <w:tc>
          <w:tcPr>
            <w:tcW w:w="2681" w:type="dxa"/>
            <w:tcBorders>
              <w:top w:val="nil"/>
              <w:left w:val="nil"/>
              <w:bottom w:val="single" w:color="auto" w:sz="4" w:space="0"/>
              <w:right w:val="single" w:color="auto" w:sz="4" w:space="0"/>
            </w:tcBorders>
            <w:shd w:val="clear" w:color="000000" w:fill="FFFFFF"/>
          </w:tcPr>
          <w:p w14:paraId="1C6838E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2.5 mg/5 ml (60ml/bottle)</w:t>
            </w:r>
          </w:p>
        </w:tc>
        <w:tc>
          <w:tcPr>
            <w:tcW w:w="1275" w:type="dxa"/>
            <w:tcBorders>
              <w:top w:val="nil"/>
              <w:left w:val="nil"/>
              <w:bottom w:val="single" w:color="auto" w:sz="4" w:space="0"/>
              <w:right w:val="single" w:color="auto" w:sz="4" w:space="0"/>
            </w:tcBorders>
            <w:shd w:val="clear" w:color="000000" w:fill="FFFFFF"/>
          </w:tcPr>
          <w:p w14:paraId="655C321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CF96D7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58</w:t>
            </w:r>
          </w:p>
        </w:tc>
        <w:tc>
          <w:tcPr>
            <w:tcW w:w="1238" w:type="dxa"/>
            <w:tcBorders>
              <w:top w:val="nil"/>
              <w:left w:val="nil"/>
              <w:bottom w:val="single" w:color="auto" w:sz="4" w:space="0"/>
              <w:right w:val="single" w:color="auto" w:sz="4" w:space="0"/>
            </w:tcBorders>
            <w:shd w:val="clear" w:color="000000" w:fill="FFFFFF"/>
          </w:tcPr>
          <w:p w14:paraId="27E996B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58000</w:t>
            </w:r>
          </w:p>
        </w:tc>
      </w:tr>
      <w:tr w14:paraId="05D8CF7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26FBE3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130</w:t>
            </w:r>
          </w:p>
        </w:tc>
        <w:tc>
          <w:tcPr>
            <w:tcW w:w="3273" w:type="dxa"/>
            <w:tcBorders>
              <w:top w:val="nil"/>
              <w:left w:val="nil"/>
              <w:bottom w:val="single" w:color="auto" w:sz="4" w:space="0"/>
              <w:right w:val="single" w:color="auto" w:sz="4" w:space="0"/>
            </w:tcBorders>
            <w:shd w:val="clear" w:color="000000" w:fill="FFFFFF"/>
          </w:tcPr>
          <w:p w14:paraId="23E0A8D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Levocetrizine+Montelukast </w:t>
            </w:r>
          </w:p>
        </w:tc>
        <w:tc>
          <w:tcPr>
            <w:tcW w:w="2681" w:type="dxa"/>
            <w:tcBorders>
              <w:top w:val="nil"/>
              <w:left w:val="nil"/>
              <w:bottom w:val="single" w:color="auto" w:sz="4" w:space="0"/>
              <w:right w:val="single" w:color="auto" w:sz="4" w:space="0"/>
            </w:tcBorders>
            <w:shd w:val="clear" w:color="000000" w:fill="FFFFFF"/>
          </w:tcPr>
          <w:p w14:paraId="7CBABCD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(60ml/bottle)</w:t>
            </w:r>
          </w:p>
        </w:tc>
        <w:tc>
          <w:tcPr>
            <w:tcW w:w="1275" w:type="dxa"/>
            <w:tcBorders>
              <w:top w:val="nil"/>
              <w:left w:val="nil"/>
              <w:bottom w:val="single" w:color="auto" w:sz="4" w:space="0"/>
              <w:right w:val="single" w:color="auto" w:sz="4" w:space="0"/>
            </w:tcBorders>
            <w:shd w:val="clear" w:color="000000" w:fill="FFFFFF"/>
          </w:tcPr>
          <w:p w14:paraId="22EB516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389FD42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70</w:t>
            </w:r>
          </w:p>
        </w:tc>
        <w:tc>
          <w:tcPr>
            <w:tcW w:w="1238" w:type="dxa"/>
            <w:tcBorders>
              <w:top w:val="nil"/>
              <w:left w:val="nil"/>
              <w:bottom w:val="single" w:color="auto" w:sz="4" w:space="0"/>
              <w:right w:val="single" w:color="auto" w:sz="4" w:space="0"/>
            </w:tcBorders>
            <w:shd w:val="clear" w:color="000000" w:fill="FFFFFF"/>
          </w:tcPr>
          <w:p w14:paraId="669BE62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210000</w:t>
            </w:r>
          </w:p>
        </w:tc>
      </w:tr>
      <w:tr w14:paraId="4C8A7911">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99BE0A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131</w:t>
            </w:r>
          </w:p>
        </w:tc>
        <w:tc>
          <w:tcPr>
            <w:tcW w:w="3273" w:type="dxa"/>
            <w:tcBorders>
              <w:top w:val="nil"/>
              <w:left w:val="nil"/>
              <w:bottom w:val="single" w:color="auto" w:sz="4" w:space="0"/>
              <w:right w:val="single" w:color="auto" w:sz="4" w:space="0"/>
            </w:tcBorders>
            <w:shd w:val="clear" w:color="000000" w:fill="FFFFFF"/>
          </w:tcPr>
          <w:p w14:paraId="1C0600A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Levocetrizine+Montelukast </w:t>
            </w:r>
          </w:p>
        </w:tc>
        <w:tc>
          <w:tcPr>
            <w:tcW w:w="2681" w:type="dxa"/>
            <w:tcBorders>
              <w:top w:val="nil"/>
              <w:left w:val="nil"/>
              <w:bottom w:val="single" w:color="auto" w:sz="4" w:space="0"/>
              <w:right w:val="single" w:color="auto" w:sz="4" w:space="0"/>
            </w:tcBorders>
            <w:shd w:val="clear" w:color="000000" w:fill="FFFFFF"/>
          </w:tcPr>
          <w:p w14:paraId="2D547B1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w:t>
            </w:r>
          </w:p>
        </w:tc>
        <w:tc>
          <w:tcPr>
            <w:tcW w:w="1275" w:type="dxa"/>
            <w:tcBorders>
              <w:top w:val="nil"/>
              <w:left w:val="nil"/>
              <w:bottom w:val="single" w:color="auto" w:sz="4" w:space="0"/>
              <w:right w:val="single" w:color="auto" w:sz="4" w:space="0"/>
            </w:tcBorders>
            <w:shd w:val="clear" w:color="000000" w:fill="FFFFFF"/>
          </w:tcPr>
          <w:p w14:paraId="1D02C21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0DDD216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1238" w:type="dxa"/>
            <w:tcBorders>
              <w:top w:val="nil"/>
              <w:left w:val="nil"/>
              <w:bottom w:val="single" w:color="auto" w:sz="4" w:space="0"/>
              <w:right w:val="single" w:color="auto" w:sz="4" w:space="0"/>
            </w:tcBorders>
            <w:shd w:val="clear" w:color="000000" w:fill="FFFFFF"/>
          </w:tcPr>
          <w:p w14:paraId="7756807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90000</w:t>
            </w:r>
          </w:p>
        </w:tc>
      </w:tr>
      <w:tr w14:paraId="4F9108B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75371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132</w:t>
            </w:r>
          </w:p>
        </w:tc>
        <w:tc>
          <w:tcPr>
            <w:tcW w:w="3273" w:type="dxa"/>
            <w:tcBorders>
              <w:top w:val="nil"/>
              <w:left w:val="nil"/>
              <w:bottom w:val="single" w:color="auto" w:sz="4" w:space="0"/>
              <w:right w:val="single" w:color="auto" w:sz="4" w:space="0"/>
            </w:tcBorders>
            <w:shd w:val="clear" w:color="000000" w:fill="FFFFFF"/>
            <w:noWrap/>
          </w:tcPr>
          <w:p w14:paraId="5735D35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Levofloxacin </w:t>
            </w:r>
          </w:p>
        </w:tc>
        <w:tc>
          <w:tcPr>
            <w:tcW w:w="2681" w:type="dxa"/>
            <w:tcBorders>
              <w:top w:val="nil"/>
              <w:left w:val="nil"/>
              <w:bottom w:val="single" w:color="auto" w:sz="4" w:space="0"/>
              <w:right w:val="single" w:color="auto" w:sz="4" w:space="0"/>
            </w:tcBorders>
            <w:shd w:val="clear" w:color="000000" w:fill="FFFFFF"/>
          </w:tcPr>
          <w:p w14:paraId="46F90E5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250 mg</w:t>
            </w:r>
          </w:p>
        </w:tc>
        <w:tc>
          <w:tcPr>
            <w:tcW w:w="1275" w:type="dxa"/>
            <w:tcBorders>
              <w:top w:val="nil"/>
              <w:left w:val="nil"/>
              <w:bottom w:val="single" w:color="auto" w:sz="4" w:space="0"/>
              <w:right w:val="single" w:color="auto" w:sz="4" w:space="0"/>
            </w:tcBorders>
            <w:shd w:val="clear" w:color="000000" w:fill="FFFFFF"/>
          </w:tcPr>
          <w:p w14:paraId="5BA8DF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78896F7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4B85300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r>
      <w:tr w14:paraId="2430E62D">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0A080B7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133</w:t>
            </w:r>
          </w:p>
        </w:tc>
        <w:tc>
          <w:tcPr>
            <w:tcW w:w="3273" w:type="dxa"/>
            <w:tcBorders>
              <w:top w:val="nil"/>
              <w:left w:val="nil"/>
              <w:bottom w:val="single" w:color="auto" w:sz="4" w:space="0"/>
              <w:right w:val="single" w:color="auto" w:sz="4" w:space="0"/>
            </w:tcBorders>
            <w:shd w:val="clear" w:color="000000" w:fill="FFFFFF"/>
            <w:noWrap/>
          </w:tcPr>
          <w:p w14:paraId="71AD2D9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Levofloxacin </w:t>
            </w:r>
          </w:p>
        </w:tc>
        <w:tc>
          <w:tcPr>
            <w:tcW w:w="2681" w:type="dxa"/>
            <w:tcBorders>
              <w:top w:val="nil"/>
              <w:left w:val="nil"/>
              <w:bottom w:val="single" w:color="auto" w:sz="4" w:space="0"/>
              <w:right w:val="single" w:color="auto" w:sz="4" w:space="0"/>
            </w:tcBorders>
            <w:shd w:val="clear" w:color="000000" w:fill="FFFFFF"/>
            <w:noWrap/>
          </w:tcPr>
          <w:p w14:paraId="1BBB1E1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noWrap/>
          </w:tcPr>
          <w:p w14:paraId="747E84E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34BDEB1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74EF879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160000</w:t>
            </w:r>
          </w:p>
        </w:tc>
      </w:tr>
      <w:tr w14:paraId="2292A84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02FB02D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134</w:t>
            </w:r>
          </w:p>
        </w:tc>
        <w:tc>
          <w:tcPr>
            <w:tcW w:w="3273" w:type="dxa"/>
            <w:tcBorders>
              <w:top w:val="nil"/>
              <w:left w:val="nil"/>
              <w:bottom w:val="single" w:color="auto" w:sz="4" w:space="0"/>
              <w:right w:val="single" w:color="auto" w:sz="4" w:space="0"/>
            </w:tcBorders>
            <w:shd w:val="clear" w:color="000000" w:fill="FFFFFF"/>
          </w:tcPr>
          <w:p w14:paraId="72A80E2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Lignocaine </w:t>
            </w:r>
          </w:p>
        </w:tc>
        <w:tc>
          <w:tcPr>
            <w:tcW w:w="2681" w:type="dxa"/>
            <w:tcBorders>
              <w:top w:val="nil"/>
              <w:left w:val="nil"/>
              <w:bottom w:val="single" w:color="auto" w:sz="4" w:space="0"/>
              <w:right w:val="single" w:color="auto" w:sz="4" w:space="0"/>
            </w:tcBorders>
            <w:shd w:val="clear" w:color="000000" w:fill="FFFFFF"/>
          </w:tcPr>
          <w:p w14:paraId="3433BC2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 (5ml/vial)</w:t>
            </w:r>
          </w:p>
        </w:tc>
        <w:tc>
          <w:tcPr>
            <w:tcW w:w="1275" w:type="dxa"/>
            <w:tcBorders>
              <w:top w:val="nil"/>
              <w:left w:val="nil"/>
              <w:bottom w:val="single" w:color="auto" w:sz="4" w:space="0"/>
              <w:right w:val="single" w:color="auto" w:sz="4" w:space="0"/>
            </w:tcBorders>
            <w:shd w:val="clear" w:color="000000" w:fill="FFFFFF"/>
          </w:tcPr>
          <w:p w14:paraId="3FC6B1D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44A12E0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w:t>
            </w:r>
          </w:p>
        </w:tc>
        <w:tc>
          <w:tcPr>
            <w:tcW w:w="1238" w:type="dxa"/>
            <w:tcBorders>
              <w:top w:val="nil"/>
              <w:left w:val="nil"/>
              <w:bottom w:val="single" w:color="auto" w:sz="4" w:space="0"/>
              <w:right w:val="single" w:color="auto" w:sz="4" w:space="0"/>
            </w:tcBorders>
            <w:shd w:val="clear" w:color="000000" w:fill="FFFFFF"/>
          </w:tcPr>
          <w:p w14:paraId="766F30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42C87D23">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F4E91E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135</w:t>
            </w:r>
          </w:p>
        </w:tc>
        <w:tc>
          <w:tcPr>
            <w:tcW w:w="3273" w:type="dxa"/>
            <w:tcBorders>
              <w:top w:val="nil"/>
              <w:left w:val="nil"/>
              <w:bottom w:val="single" w:color="auto" w:sz="4" w:space="0"/>
              <w:right w:val="single" w:color="auto" w:sz="4" w:space="0"/>
            </w:tcBorders>
            <w:shd w:val="clear" w:color="000000" w:fill="FFFFFF"/>
          </w:tcPr>
          <w:p w14:paraId="3440D45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(A) Lignocaine  + (B) Adrenaline </w:t>
            </w:r>
          </w:p>
        </w:tc>
        <w:tc>
          <w:tcPr>
            <w:tcW w:w="2681" w:type="dxa"/>
            <w:tcBorders>
              <w:top w:val="nil"/>
              <w:left w:val="nil"/>
              <w:bottom w:val="single" w:color="auto" w:sz="4" w:space="0"/>
              <w:right w:val="single" w:color="auto" w:sz="4" w:space="0"/>
            </w:tcBorders>
            <w:shd w:val="clear" w:color="000000" w:fill="FFFFFF"/>
          </w:tcPr>
          <w:p w14:paraId="361DE94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2% + (B) Injection 1:200000 (5 mcg/ml) (30ml/vial)</w:t>
            </w:r>
          </w:p>
        </w:tc>
        <w:tc>
          <w:tcPr>
            <w:tcW w:w="1275" w:type="dxa"/>
            <w:tcBorders>
              <w:top w:val="nil"/>
              <w:left w:val="nil"/>
              <w:bottom w:val="single" w:color="auto" w:sz="4" w:space="0"/>
              <w:right w:val="single" w:color="auto" w:sz="4" w:space="0"/>
            </w:tcBorders>
            <w:shd w:val="clear" w:color="000000" w:fill="FFFFFF"/>
          </w:tcPr>
          <w:p w14:paraId="348B88C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80A62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tcPr>
          <w:p w14:paraId="7168210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0B3BE8D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0756EF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136</w:t>
            </w:r>
          </w:p>
        </w:tc>
        <w:tc>
          <w:tcPr>
            <w:tcW w:w="3273" w:type="dxa"/>
            <w:tcBorders>
              <w:top w:val="nil"/>
              <w:left w:val="nil"/>
              <w:bottom w:val="single" w:color="auto" w:sz="4" w:space="0"/>
              <w:right w:val="single" w:color="auto" w:sz="4" w:space="0"/>
            </w:tcBorders>
            <w:shd w:val="clear" w:color="000000" w:fill="FFFFFF"/>
          </w:tcPr>
          <w:p w14:paraId="542F165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Lignocaine </w:t>
            </w:r>
          </w:p>
        </w:tc>
        <w:tc>
          <w:tcPr>
            <w:tcW w:w="2681" w:type="dxa"/>
            <w:tcBorders>
              <w:top w:val="nil"/>
              <w:left w:val="nil"/>
              <w:bottom w:val="single" w:color="auto" w:sz="4" w:space="0"/>
              <w:right w:val="single" w:color="auto" w:sz="4" w:space="0"/>
            </w:tcBorders>
            <w:shd w:val="clear" w:color="000000" w:fill="FFFFFF"/>
          </w:tcPr>
          <w:p w14:paraId="2D78867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Topical form 2% (30ml/vial)</w:t>
            </w:r>
          </w:p>
        </w:tc>
        <w:tc>
          <w:tcPr>
            <w:tcW w:w="1275" w:type="dxa"/>
            <w:tcBorders>
              <w:top w:val="nil"/>
              <w:left w:val="nil"/>
              <w:bottom w:val="single" w:color="auto" w:sz="4" w:space="0"/>
              <w:right w:val="single" w:color="auto" w:sz="4" w:space="0"/>
            </w:tcBorders>
            <w:shd w:val="clear" w:color="000000" w:fill="FFFFFF"/>
          </w:tcPr>
          <w:p w14:paraId="03CC011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4452921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1238" w:type="dxa"/>
            <w:tcBorders>
              <w:top w:val="nil"/>
              <w:left w:val="nil"/>
              <w:bottom w:val="single" w:color="auto" w:sz="4" w:space="0"/>
              <w:right w:val="single" w:color="auto" w:sz="4" w:space="0"/>
            </w:tcBorders>
            <w:shd w:val="clear" w:color="000000" w:fill="FFFFFF"/>
          </w:tcPr>
          <w:p w14:paraId="2EBC5CA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47249FA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45F1B2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137</w:t>
            </w:r>
          </w:p>
        </w:tc>
        <w:tc>
          <w:tcPr>
            <w:tcW w:w="3273" w:type="dxa"/>
            <w:tcBorders>
              <w:top w:val="nil"/>
              <w:left w:val="nil"/>
              <w:bottom w:val="single" w:color="auto" w:sz="4" w:space="0"/>
              <w:right w:val="single" w:color="auto" w:sz="4" w:space="0"/>
            </w:tcBorders>
            <w:shd w:val="clear" w:color="000000" w:fill="FFFFFF"/>
          </w:tcPr>
          <w:p w14:paraId="1FA070D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Linezolid </w:t>
            </w:r>
          </w:p>
        </w:tc>
        <w:tc>
          <w:tcPr>
            <w:tcW w:w="2681" w:type="dxa"/>
            <w:tcBorders>
              <w:top w:val="nil"/>
              <w:left w:val="nil"/>
              <w:bottom w:val="single" w:color="auto" w:sz="4" w:space="0"/>
              <w:right w:val="single" w:color="auto" w:sz="4" w:space="0"/>
            </w:tcBorders>
            <w:shd w:val="clear" w:color="000000" w:fill="FFFFFF"/>
          </w:tcPr>
          <w:p w14:paraId="6916D11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600 mg</w:t>
            </w:r>
          </w:p>
        </w:tc>
        <w:tc>
          <w:tcPr>
            <w:tcW w:w="1275" w:type="dxa"/>
            <w:tcBorders>
              <w:top w:val="nil"/>
              <w:left w:val="nil"/>
              <w:bottom w:val="single" w:color="auto" w:sz="4" w:space="0"/>
              <w:right w:val="single" w:color="auto" w:sz="4" w:space="0"/>
            </w:tcBorders>
            <w:shd w:val="clear" w:color="000000" w:fill="FFFFFF"/>
          </w:tcPr>
          <w:p w14:paraId="2B60FE8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4312703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tcPr>
          <w:p w14:paraId="3566E32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07670087">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vAlign w:val="center"/>
          </w:tcPr>
          <w:p w14:paraId="630E107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138</w:t>
            </w:r>
          </w:p>
        </w:tc>
        <w:tc>
          <w:tcPr>
            <w:tcW w:w="3273" w:type="dxa"/>
            <w:tcBorders>
              <w:top w:val="nil"/>
              <w:left w:val="nil"/>
              <w:bottom w:val="single" w:color="auto" w:sz="4" w:space="0"/>
              <w:right w:val="single" w:color="auto" w:sz="4" w:space="0"/>
            </w:tcBorders>
            <w:shd w:val="clear" w:color="000000" w:fill="FFFFFF"/>
            <w:noWrap/>
            <w:vAlign w:val="bottom"/>
          </w:tcPr>
          <w:p w14:paraId="2D9A07D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Loperamide </w:t>
            </w:r>
          </w:p>
        </w:tc>
        <w:tc>
          <w:tcPr>
            <w:tcW w:w="2681" w:type="dxa"/>
            <w:tcBorders>
              <w:top w:val="nil"/>
              <w:left w:val="nil"/>
              <w:bottom w:val="single" w:color="auto" w:sz="4" w:space="0"/>
              <w:right w:val="single" w:color="auto" w:sz="4" w:space="0"/>
            </w:tcBorders>
            <w:shd w:val="clear" w:color="000000" w:fill="FFFFFF"/>
          </w:tcPr>
          <w:p w14:paraId="092C54F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 mg</w:t>
            </w:r>
          </w:p>
        </w:tc>
        <w:tc>
          <w:tcPr>
            <w:tcW w:w="1275" w:type="dxa"/>
            <w:tcBorders>
              <w:top w:val="nil"/>
              <w:left w:val="nil"/>
              <w:bottom w:val="single" w:color="auto" w:sz="4" w:space="0"/>
              <w:right w:val="single" w:color="auto" w:sz="4" w:space="0"/>
            </w:tcBorders>
            <w:shd w:val="clear" w:color="000000" w:fill="FFFFFF"/>
          </w:tcPr>
          <w:p w14:paraId="04C483F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0207545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vAlign w:val="bottom"/>
          </w:tcPr>
          <w:p w14:paraId="6E3BCE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w:t>
            </w:r>
          </w:p>
        </w:tc>
      </w:tr>
      <w:tr w14:paraId="696FEAF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158BF24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139</w:t>
            </w:r>
          </w:p>
        </w:tc>
        <w:tc>
          <w:tcPr>
            <w:tcW w:w="3273" w:type="dxa"/>
            <w:tcBorders>
              <w:top w:val="nil"/>
              <w:left w:val="nil"/>
              <w:bottom w:val="single" w:color="auto" w:sz="4" w:space="0"/>
              <w:right w:val="single" w:color="auto" w:sz="4" w:space="0"/>
            </w:tcBorders>
            <w:shd w:val="clear" w:color="000000" w:fill="FFFFFF"/>
          </w:tcPr>
          <w:p w14:paraId="34D9EF8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Lorazepam </w:t>
            </w:r>
          </w:p>
        </w:tc>
        <w:tc>
          <w:tcPr>
            <w:tcW w:w="2681" w:type="dxa"/>
            <w:tcBorders>
              <w:top w:val="nil"/>
              <w:left w:val="nil"/>
              <w:bottom w:val="single" w:color="auto" w:sz="4" w:space="0"/>
              <w:right w:val="single" w:color="auto" w:sz="4" w:space="0"/>
            </w:tcBorders>
            <w:shd w:val="clear" w:color="000000" w:fill="FFFFFF"/>
          </w:tcPr>
          <w:p w14:paraId="27C6B2D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 mg</w:t>
            </w:r>
          </w:p>
        </w:tc>
        <w:tc>
          <w:tcPr>
            <w:tcW w:w="1275" w:type="dxa"/>
            <w:tcBorders>
              <w:top w:val="nil"/>
              <w:left w:val="nil"/>
              <w:bottom w:val="single" w:color="auto" w:sz="4" w:space="0"/>
              <w:right w:val="single" w:color="auto" w:sz="4" w:space="0"/>
            </w:tcBorders>
            <w:shd w:val="clear" w:color="000000" w:fill="FFFFFF"/>
          </w:tcPr>
          <w:p w14:paraId="0CC7765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5B139C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w:t>
            </w:r>
          </w:p>
        </w:tc>
        <w:tc>
          <w:tcPr>
            <w:tcW w:w="1238" w:type="dxa"/>
            <w:tcBorders>
              <w:top w:val="nil"/>
              <w:left w:val="nil"/>
              <w:bottom w:val="single" w:color="auto" w:sz="4" w:space="0"/>
              <w:right w:val="single" w:color="auto" w:sz="4" w:space="0"/>
            </w:tcBorders>
            <w:shd w:val="clear" w:color="000000" w:fill="FFFFFF"/>
            <w:vAlign w:val="bottom"/>
          </w:tcPr>
          <w:p w14:paraId="1A70837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12000</w:t>
            </w:r>
          </w:p>
        </w:tc>
      </w:tr>
      <w:tr w14:paraId="06501865">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5958F7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140</w:t>
            </w:r>
          </w:p>
        </w:tc>
        <w:tc>
          <w:tcPr>
            <w:tcW w:w="3273" w:type="dxa"/>
            <w:tcBorders>
              <w:top w:val="nil"/>
              <w:left w:val="nil"/>
              <w:bottom w:val="single" w:color="auto" w:sz="4" w:space="0"/>
              <w:right w:val="single" w:color="auto" w:sz="4" w:space="0"/>
            </w:tcBorders>
            <w:shd w:val="clear" w:color="000000" w:fill="FFFFFF"/>
          </w:tcPr>
          <w:p w14:paraId="55ADDFF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Magnesium Hydroxide</w:t>
            </w:r>
          </w:p>
        </w:tc>
        <w:tc>
          <w:tcPr>
            <w:tcW w:w="2681" w:type="dxa"/>
            <w:tcBorders>
              <w:top w:val="nil"/>
              <w:left w:val="nil"/>
              <w:bottom w:val="single" w:color="auto" w:sz="4" w:space="0"/>
              <w:right w:val="single" w:color="auto" w:sz="4" w:space="0"/>
            </w:tcBorders>
            <w:shd w:val="clear" w:color="000000" w:fill="FFFFFF"/>
          </w:tcPr>
          <w:p w14:paraId="0A75B36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Liquid 170 ml</w:t>
            </w:r>
          </w:p>
        </w:tc>
        <w:tc>
          <w:tcPr>
            <w:tcW w:w="1275" w:type="dxa"/>
            <w:tcBorders>
              <w:top w:val="nil"/>
              <w:left w:val="nil"/>
              <w:bottom w:val="single" w:color="auto" w:sz="4" w:space="0"/>
              <w:right w:val="single" w:color="auto" w:sz="4" w:space="0"/>
            </w:tcBorders>
            <w:shd w:val="clear" w:color="000000" w:fill="FFFFFF"/>
          </w:tcPr>
          <w:p w14:paraId="606FC0B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3A403D7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88</w:t>
            </w:r>
          </w:p>
        </w:tc>
        <w:tc>
          <w:tcPr>
            <w:tcW w:w="1238" w:type="dxa"/>
            <w:tcBorders>
              <w:top w:val="nil"/>
              <w:left w:val="nil"/>
              <w:bottom w:val="single" w:color="auto" w:sz="4" w:space="0"/>
              <w:right w:val="single" w:color="auto" w:sz="4" w:space="0"/>
            </w:tcBorders>
            <w:shd w:val="clear" w:color="000000" w:fill="FFFFFF"/>
          </w:tcPr>
          <w:p w14:paraId="4D81C42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528000</w:t>
            </w:r>
          </w:p>
        </w:tc>
      </w:tr>
      <w:tr w14:paraId="77C4B423">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9C47B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141</w:t>
            </w:r>
          </w:p>
        </w:tc>
        <w:tc>
          <w:tcPr>
            <w:tcW w:w="3273" w:type="dxa"/>
            <w:tcBorders>
              <w:top w:val="nil"/>
              <w:left w:val="nil"/>
              <w:bottom w:val="single" w:color="auto" w:sz="4" w:space="0"/>
              <w:right w:val="single" w:color="auto" w:sz="4" w:space="0"/>
            </w:tcBorders>
            <w:shd w:val="clear" w:color="000000" w:fill="FFFFFF"/>
          </w:tcPr>
          <w:p w14:paraId="11C5F95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Magnesium Sulfate </w:t>
            </w:r>
          </w:p>
        </w:tc>
        <w:tc>
          <w:tcPr>
            <w:tcW w:w="2681" w:type="dxa"/>
            <w:tcBorders>
              <w:top w:val="nil"/>
              <w:left w:val="nil"/>
              <w:bottom w:val="single" w:color="auto" w:sz="4" w:space="0"/>
              <w:right w:val="single" w:color="auto" w:sz="4" w:space="0"/>
            </w:tcBorders>
            <w:shd w:val="clear" w:color="000000" w:fill="FFFFFF"/>
          </w:tcPr>
          <w:p w14:paraId="72FC56C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(50% solution), 2 ml ampoule</w:t>
            </w:r>
          </w:p>
        </w:tc>
        <w:tc>
          <w:tcPr>
            <w:tcW w:w="1275" w:type="dxa"/>
            <w:tcBorders>
              <w:top w:val="nil"/>
              <w:left w:val="nil"/>
              <w:bottom w:val="single" w:color="auto" w:sz="4" w:space="0"/>
              <w:right w:val="single" w:color="auto" w:sz="4" w:space="0"/>
            </w:tcBorders>
            <w:shd w:val="clear" w:color="000000" w:fill="FFFFFF"/>
          </w:tcPr>
          <w:p w14:paraId="5598E82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60F094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w:t>
            </w:r>
          </w:p>
        </w:tc>
        <w:tc>
          <w:tcPr>
            <w:tcW w:w="1238" w:type="dxa"/>
            <w:tcBorders>
              <w:top w:val="nil"/>
              <w:left w:val="nil"/>
              <w:bottom w:val="single" w:color="auto" w:sz="4" w:space="0"/>
              <w:right w:val="single" w:color="auto" w:sz="4" w:space="0"/>
            </w:tcBorders>
            <w:shd w:val="clear" w:color="000000" w:fill="FFFFFF"/>
          </w:tcPr>
          <w:p w14:paraId="69E4560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11000</w:t>
            </w:r>
          </w:p>
        </w:tc>
      </w:tr>
      <w:tr w14:paraId="1AE2F28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03F970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142</w:t>
            </w:r>
          </w:p>
        </w:tc>
        <w:tc>
          <w:tcPr>
            <w:tcW w:w="3273" w:type="dxa"/>
            <w:tcBorders>
              <w:top w:val="nil"/>
              <w:left w:val="nil"/>
              <w:bottom w:val="single" w:color="auto" w:sz="4" w:space="0"/>
              <w:right w:val="single" w:color="auto" w:sz="4" w:space="0"/>
            </w:tcBorders>
            <w:shd w:val="clear" w:color="000000" w:fill="FFFFFF"/>
          </w:tcPr>
          <w:p w14:paraId="3290D79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Mannitol </w:t>
            </w:r>
          </w:p>
        </w:tc>
        <w:tc>
          <w:tcPr>
            <w:tcW w:w="2681" w:type="dxa"/>
            <w:tcBorders>
              <w:top w:val="nil"/>
              <w:left w:val="nil"/>
              <w:bottom w:val="single" w:color="auto" w:sz="4" w:space="0"/>
              <w:right w:val="single" w:color="auto" w:sz="4" w:space="0"/>
            </w:tcBorders>
            <w:shd w:val="clear" w:color="000000" w:fill="FFFFFF"/>
            <w:noWrap/>
          </w:tcPr>
          <w:p w14:paraId="79AC31C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20% (100ml/vial)</w:t>
            </w:r>
          </w:p>
        </w:tc>
        <w:tc>
          <w:tcPr>
            <w:tcW w:w="1275" w:type="dxa"/>
            <w:tcBorders>
              <w:top w:val="nil"/>
              <w:left w:val="nil"/>
              <w:bottom w:val="single" w:color="auto" w:sz="4" w:space="0"/>
              <w:right w:val="single" w:color="auto" w:sz="4" w:space="0"/>
            </w:tcBorders>
            <w:shd w:val="clear" w:color="000000" w:fill="FFFFFF"/>
            <w:noWrap/>
          </w:tcPr>
          <w:p w14:paraId="5DFE31F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7BCF19F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34</w:t>
            </w:r>
          </w:p>
        </w:tc>
        <w:tc>
          <w:tcPr>
            <w:tcW w:w="1238" w:type="dxa"/>
            <w:tcBorders>
              <w:top w:val="nil"/>
              <w:left w:val="nil"/>
              <w:bottom w:val="single" w:color="auto" w:sz="4" w:space="0"/>
              <w:right w:val="single" w:color="auto" w:sz="4" w:space="0"/>
            </w:tcBorders>
            <w:shd w:val="clear" w:color="000000" w:fill="FFFFFF"/>
          </w:tcPr>
          <w:p w14:paraId="5323AE4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102000</w:t>
            </w:r>
          </w:p>
        </w:tc>
      </w:tr>
      <w:tr w14:paraId="5C7DC06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0F7EF91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143</w:t>
            </w:r>
          </w:p>
        </w:tc>
        <w:tc>
          <w:tcPr>
            <w:tcW w:w="3273" w:type="dxa"/>
            <w:tcBorders>
              <w:top w:val="nil"/>
              <w:left w:val="nil"/>
              <w:bottom w:val="single" w:color="auto" w:sz="4" w:space="0"/>
              <w:right w:val="single" w:color="auto" w:sz="4" w:space="0"/>
            </w:tcBorders>
            <w:shd w:val="clear" w:color="000000" w:fill="FFFFFF"/>
          </w:tcPr>
          <w:p w14:paraId="15279FB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Metformin SR </w:t>
            </w:r>
          </w:p>
        </w:tc>
        <w:tc>
          <w:tcPr>
            <w:tcW w:w="2681" w:type="dxa"/>
            <w:tcBorders>
              <w:top w:val="nil"/>
              <w:left w:val="nil"/>
              <w:bottom w:val="single" w:color="auto" w:sz="4" w:space="0"/>
              <w:right w:val="single" w:color="auto" w:sz="4" w:space="0"/>
            </w:tcBorders>
            <w:shd w:val="clear" w:color="000000" w:fill="FFFFFF"/>
          </w:tcPr>
          <w:p w14:paraId="2C27ACB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500 mg</w:t>
            </w:r>
          </w:p>
        </w:tc>
        <w:tc>
          <w:tcPr>
            <w:tcW w:w="1275" w:type="dxa"/>
            <w:tcBorders>
              <w:top w:val="nil"/>
              <w:left w:val="nil"/>
              <w:bottom w:val="single" w:color="auto" w:sz="4" w:space="0"/>
              <w:right w:val="single" w:color="auto" w:sz="4" w:space="0"/>
            </w:tcBorders>
            <w:shd w:val="clear" w:color="000000" w:fill="FFFFFF"/>
          </w:tcPr>
          <w:p w14:paraId="091AA66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5E6E8BC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51F5C46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2C327B5E">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5F4BD0D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144</w:t>
            </w:r>
          </w:p>
        </w:tc>
        <w:tc>
          <w:tcPr>
            <w:tcW w:w="3273" w:type="dxa"/>
            <w:tcBorders>
              <w:top w:val="nil"/>
              <w:left w:val="nil"/>
              <w:bottom w:val="single" w:color="auto" w:sz="4" w:space="0"/>
              <w:right w:val="single" w:color="auto" w:sz="4" w:space="0"/>
            </w:tcBorders>
            <w:shd w:val="clear" w:color="000000" w:fill="FFFFFF"/>
          </w:tcPr>
          <w:p w14:paraId="7A98A21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Methylergometrine</w:t>
            </w:r>
          </w:p>
        </w:tc>
        <w:tc>
          <w:tcPr>
            <w:tcW w:w="2681" w:type="dxa"/>
            <w:tcBorders>
              <w:top w:val="nil"/>
              <w:left w:val="nil"/>
              <w:bottom w:val="single" w:color="auto" w:sz="4" w:space="0"/>
              <w:right w:val="single" w:color="auto" w:sz="4" w:space="0"/>
            </w:tcBorders>
            <w:shd w:val="clear" w:color="000000" w:fill="FFFFFF"/>
          </w:tcPr>
          <w:p w14:paraId="4C90786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0.2 mg/ml (1ml/amp)</w:t>
            </w:r>
          </w:p>
        </w:tc>
        <w:tc>
          <w:tcPr>
            <w:tcW w:w="1275" w:type="dxa"/>
            <w:tcBorders>
              <w:top w:val="nil"/>
              <w:left w:val="nil"/>
              <w:bottom w:val="single" w:color="auto" w:sz="4" w:space="0"/>
              <w:right w:val="single" w:color="auto" w:sz="4" w:space="0"/>
            </w:tcBorders>
            <w:shd w:val="clear" w:color="000000" w:fill="FFFFFF"/>
          </w:tcPr>
          <w:p w14:paraId="5D6896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0547A7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vAlign w:val="bottom"/>
          </w:tcPr>
          <w:p w14:paraId="13EAA7C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r>
      <w:tr w14:paraId="36FE7584">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27B3A05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145</w:t>
            </w:r>
          </w:p>
        </w:tc>
        <w:tc>
          <w:tcPr>
            <w:tcW w:w="3273" w:type="dxa"/>
            <w:tcBorders>
              <w:top w:val="nil"/>
              <w:left w:val="nil"/>
              <w:bottom w:val="single" w:color="auto" w:sz="4" w:space="0"/>
              <w:right w:val="single" w:color="auto" w:sz="4" w:space="0"/>
            </w:tcBorders>
            <w:shd w:val="clear" w:color="000000" w:fill="FFFFFF"/>
          </w:tcPr>
          <w:p w14:paraId="311ADF4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Metoprolol SR </w:t>
            </w:r>
          </w:p>
        </w:tc>
        <w:tc>
          <w:tcPr>
            <w:tcW w:w="2681" w:type="dxa"/>
            <w:tcBorders>
              <w:top w:val="nil"/>
              <w:left w:val="nil"/>
              <w:bottom w:val="single" w:color="auto" w:sz="4" w:space="0"/>
              <w:right w:val="single" w:color="auto" w:sz="4" w:space="0"/>
            </w:tcBorders>
            <w:shd w:val="clear" w:color="000000" w:fill="FFFFFF"/>
          </w:tcPr>
          <w:p w14:paraId="6EF39C8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25 mg</w:t>
            </w:r>
          </w:p>
        </w:tc>
        <w:tc>
          <w:tcPr>
            <w:tcW w:w="1275" w:type="dxa"/>
            <w:tcBorders>
              <w:top w:val="nil"/>
              <w:left w:val="nil"/>
              <w:bottom w:val="single" w:color="auto" w:sz="4" w:space="0"/>
              <w:right w:val="single" w:color="auto" w:sz="4" w:space="0"/>
            </w:tcBorders>
            <w:shd w:val="clear" w:color="000000" w:fill="FFFFFF"/>
          </w:tcPr>
          <w:p w14:paraId="12C9A23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5C600B0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vAlign w:val="bottom"/>
          </w:tcPr>
          <w:p w14:paraId="6B94654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r>
      <w:tr w14:paraId="6B2FC01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5AEF144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146</w:t>
            </w:r>
          </w:p>
        </w:tc>
        <w:tc>
          <w:tcPr>
            <w:tcW w:w="3273" w:type="dxa"/>
            <w:tcBorders>
              <w:top w:val="nil"/>
              <w:left w:val="nil"/>
              <w:bottom w:val="single" w:color="auto" w:sz="4" w:space="0"/>
              <w:right w:val="single" w:color="auto" w:sz="4" w:space="0"/>
            </w:tcBorders>
            <w:shd w:val="clear" w:color="000000" w:fill="FFFFFF"/>
            <w:noWrap/>
            <w:vAlign w:val="bottom"/>
          </w:tcPr>
          <w:p w14:paraId="20E8F08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Metronidazole </w:t>
            </w:r>
          </w:p>
        </w:tc>
        <w:tc>
          <w:tcPr>
            <w:tcW w:w="2681" w:type="dxa"/>
            <w:tcBorders>
              <w:top w:val="nil"/>
              <w:left w:val="nil"/>
              <w:bottom w:val="single" w:color="auto" w:sz="4" w:space="0"/>
              <w:right w:val="single" w:color="auto" w:sz="4" w:space="0"/>
            </w:tcBorders>
            <w:shd w:val="clear" w:color="000000" w:fill="FFFFFF"/>
            <w:noWrap/>
            <w:vAlign w:val="bottom"/>
          </w:tcPr>
          <w:p w14:paraId="235F7E7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500 mg/100 ml, (100ml/piece)</w:t>
            </w:r>
          </w:p>
        </w:tc>
        <w:tc>
          <w:tcPr>
            <w:tcW w:w="1275" w:type="dxa"/>
            <w:tcBorders>
              <w:top w:val="nil"/>
              <w:left w:val="nil"/>
              <w:bottom w:val="single" w:color="auto" w:sz="4" w:space="0"/>
              <w:right w:val="single" w:color="auto" w:sz="4" w:space="0"/>
            </w:tcBorders>
            <w:shd w:val="clear" w:color="000000" w:fill="FFFFFF"/>
            <w:noWrap/>
            <w:vAlign w:val="bottom"/>
          </w:tcPr>
          <w:p w14:paraId="2183BA3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558C2DD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w:t>
            </w:r>
          </w:p>
        </w:tc>
        <w:tc>
          <w:tcPr>
            <w:tcW w:w="1238" w:type="dxa"/>
            <w:tcBorders>
              <w:top w:val="nil"/>
              <w:left w:val="nil"/>
              <w:bottom w:val="single" w:color="auto" w:sz="4" w:space="0"/>
              <w:right w:val="single" w:color="auto" w:sz="4" w:space="0"/>
            </w:tcBorders>
            <w:shd w:val="clear" w:color="000000" w:fill="FFFFFF"/>
            <w:vAlign w:val="bottom"/>
          </w:tcPr>
          <w:p w14:paraId="7DC78B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135000</w:t>
            </w:r>
          </w:p>
        </w:tc>
      </w:tr>
      <w:tr w14:paraId="5DFB50F3">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21E9A2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147</w:t>
            </w:r>
          </w:p>
        </w:tc>
        <w:tc>
          <w:tcPr>
            <w:tcW w:w="3273" w:type="dxa"/>
            <w:tcBorders>
              <w:top w:val="nil"/>
              <w:left w:val="nil"/>
              <w:bottom w:val="single" w:color="auto" w:sz="4" w:space="0"/>
              <w:right w:val="single" w:color="auto" w:sz="4" w:space="0"/>
            </w:tcBorders>
            <w:shd w:val="clear" w:color="000000" w:fill="FFFFFF"/>
          </w:tcPr>
          <w:p w14:paraId="1AFAA94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Metronidazole </w:t>
            </w:r>
          </w:p>
        </w:tc>
        <w:tc>
          <w:tcPr>
            <w:tcW w:w="2681" w:type="dxa"/>
            <w:tcBorders>
              <w:top w:val="nil"/>
              <w:left w:val="nil"/>
              <w:bottom w:val="single" w:color="auto" w:sz="4" w:space="0"/>
              <w:right w:val="single" w:color="auto" w:sz="4" w:space="0"/>
            </w:tcBorders>
            <w:shd w:val="clear" w:color="000000" w:fill="FFFFFF"/>
            <w:noWrap/>
            <w:vAlign w:val="bottom"/>
          </w:tcPr>
          <w:p w14:paraId="1D3C2F5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200 mg/5 ml (200ml/bottle)</w:t>
            </w:r>
          </w:p>
        </w:tc>
        <w:tc>
          <w:tcPr>
            <w:tcW w:w="1275" w:type="dxa"/>
            <w:tcBorders>
              <w:top w:val="nil"/>
              <w:left w:val="nil"/>
              <w:bottom w:val="single" w:color="auto" w:sz="4" w:space="0"/>
              <w:right w:val="single" w:color="auto" w:sz="4" w:space="0"/>
            </w:tcBorders>
            <w:shd w:val="clear" w:color="000000" w:fill="FFFFFF"/>
            <w:noWrap/>
            <w:vAlign w:val="bottom"/>
          </w:tcPr>
          <w:p w14:paraId="28F0880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2E9E43B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130</w:t>
            </w:r>
          </w:p>
        </w:tc>
        <w:tc>
          <w:tcPr>
            <w:tcW w:w="1238" w:type="dxa"/>
            <w:tcBorders>
              <w:top w:val="nil"/>
              <w:left w:val="nil"/>
              <w:bottom w:val="single" w:color="auto" w:sz="4" w:space="0"/>
              <w:right w:val="single" w:color="auto" w:sz="4" w:space="0"/>
            </w:tcBorders>
            <w:shd w:val="clear" w:color="000000" w:fill="FFFFFF"/>
            <w:vAlign w:val="bottom"/>
          </w:tcPr>
          <w:p w14:paraId="0898838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390000</w:t>
            </w:r>
          </w:p>
        </w:tc>
      </w:tr>
      <w:tr w14:paraId="7D701A8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0D5D51D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148</w:t>
            </w:r>
          </w:p>
        </w:tc>
        <w:tc>
          <w:tcPr>
            <w:tcW w:w="3273" w:type="dxa"/>
            <w:tcBorders>
              <w:top w:val="nil"/>
              <w:left w:val="nil"/>
              <w:bottom w:val="single" w:color="auto" w:sz="4" w:space="0"/>
              <w:right w:val="single" w:color="auto" w:sz="4" w:space="0"/>
            </w:tcBorders>
            <w:shd w:val="clear" w:color="000000" w:fill="FFFFFF"/>
          </w:tcPr>
          <w:p w14:paraId="501A987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Metronidazole </w:t>
            </w:r>
          </w:p>
        </w:tc>
        <w:tc>
          <w:tcPr>
            <w:tcW w:w="2681" w:type="dxa"/>
            <w:tcBorders>
              <w:top w:val="nil"/>
              <w:left w:val="nil"/>
              <w:bottom w:val="single" w:color="auto" w:sz="4" w:space="0"/>
              <w:right w:val="single" w:color="auto" w:sz="4" w:space="0"/>
            </w:tcBorders>
            <w:shd w:val="clear" w:color="000000" w:fill="FFFFFF"/>
          </w:tcPr>
          <w:p w14:paraId="275755B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400 mg</w:t>
            </w:r>
          </w:p>
        </w:tc>
        <w:tc>
          <w:tcPr>
            <w:tcW w:w="1275" w:type="dxa"/>
            <w:tcBorders>
              <w:top w:val="nil"/>
              <w:left w:val="nil"/>
              <w:bottom w:val="single" w:color="auto" w:sz="4" w:space="0"/>
              <w:right w:val="single" w:color="auto" w:sz="4" w:space="0"/>
            </w:tcBorders>
            <w:shd w:val="clear" w:color="000000" w:fill="FFFFFF"/>
          </w:tcPr>
          <w:p w14:paraId="5C7FEA1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3244D0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vAlign w:val="bottom"/>
          </w:tcPr>
          <w:p w14:paraId="14F105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5F23B943">
        <w:trPr>
          <w:trHeight w:val="290" w:hRule="atLeast"/>
        </w:trPr>
        <w:tc>
          <w:tcPr>
            <w:tcW w:w="851" w:type="dxa"/>
            <w:tcBorders>
              <w:top w:val="nil"/>
              <w:left w:val="single" w:color="auto" w:sz="4" w:space="0"/>
              <w:bottom w:val="single" w:color="auto" w:sz="4" w:space="0"/>
              <w:right w:val="single" w:color="auto" w:sz="4" w:space="0"/>
            </w:tcBorders>
            <w:noWrap/>
            <w:vAlign w:val="center"/>
          </w:tcPr>
          <w:p w14:paraId="50B7122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149</w:t>
            </w:r>
          </w:p>
        </w:tc>
        <w:tc>
          <w:tcPr>
            <w:tcW w:w="3273" w:type="dxa"/>
            <w:tcBorders>
              <w:top w:val="nil"/>
              <w:left w:val="nil"/>
              <w:bottom w:val="single" w:color="auto" w:sz="4" w:space="0"/>
              <w:right w:val="single" w:color="auto" w:sz="4" w:space="0"/>
            </w:tcBorders>
            <w:shd w:val="clear" w:color="000000" w:fill="FFFFFF"/>
          </w:tcPr>
          <w:p w14:paraId="1A410D8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Mupirocin </w:t>
            </w:r>
          </w:p>
        </w:tc>
        <w:tc>
          <w:tcPr>
            <w:tcW w:w="2681" w:type="dxa"/>
            <w:tcBorders>
              <w:top w:val="nil"/>
              <w:left w:val="nil"/>
              <w:bottom w:val="single" w:color="auto" w:sz="4" w:space="0"/>
              <w:right w:val="single" w:color="auto" w:sz="4" w:space="0"/>
            </w:tcBorders>
            <w:shd w:val="clear" w:color="000000" w:fill="FFFFFF"/>
          </w:tcPr>
          <w:p w14:paraId="4CB000C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Ointment (5g/piece)</w:t>
            </w:r>
          </w:p>
        </w:tc>
        <w:tc>
          <w:tcPr>
            <w:tcW w:w="1275" w:type="dxa"/>
            <w:tcBorders>
              <w:top w:val="nil"/>
              <w:left w:val="nil"/>
              <w:bottom w:val="single" w:color="auto" w:sz="4" w:space="0"/>
              <w:right w:val="single" w:color="auto" w:sz="4" w:space="0"/>
            </w:tcBorders>
            <w:shd w:val="clear" w:color="000000" w:fill="FFFFFF"/>
          </w:tcPr>
          <w:p w14:paraId="171BAAB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B71EE9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w:t>
            </w:r>
          </w:p>
        </w:tc>
        <w:tc>
          <w:tcPr>
            <w:tcW w:w="1238" w:type="dxa"/>
            <w:tcBorders>
              <w:top w:val="nil"/>
              <w:left w:val="nil"/>
              <w:bottom w:val="single" w:color="auto" w:sz="4" w:space="0"/>
              <w:right w:val="single" w:color="auto" w:sz="4" w:space="0"/>
            </w:tcBorders>
            <w:shd w:val="clear" w:color="000000" w:fill="FFFFFF"/>
            <w:vAlign w:val="bottom"/>
          </w:tcPr>
          <w:p w14:paraId="7CDA560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23000</w:t>
            </w:r>
          </w:p>
        </w:tc>
      </w:tr>
      <w:tr w14:paraId="046F14E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7887347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w:t>
            </w:r>
          </w:p>
        </w:tc>
        <w:tc>
          <w:tcPr>
            <w:tcW w:w="3273" w:type="dxa"/>
            <w:tcBorders>
              <w:top w:val="nil"/>
              <w:left w:val="nil"/>
              <w:bottom w:val="single" w:color="auto" w:sz="4" w:space="0"/>
              <w:right w:val="single" w:color="auto" w:sz="4" w:space="0"/>
            </w:tcBorders>
            <w:shd w:val="clear" w:color="000000" w:fill="FFFFFF"/>
          </w:tcPr>
          <w:p w14:paraId="75F41C4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Nifedipine </w:t>
            </w:r>
          </w:p>
        </w:tc>
        <w:tc>
          <w:tcPr>
            <w:tcW w:w="2681" w:type="dxa"/>
            <w:tcBorders>
              <w:top w:val="nil"/>
              <w:left w:val="nil"/>
              <w:bottom w:val="single" w:color="auto" w:sz="4" w:space="0"/>
              <w:right w:val="single" w:color="auto" w:sz="4" w:space="0"/>
            </w:tcBorders>
            <w:shd w:val="clear" w:color="000000" w:fill="FFFFFF"/>
          </w:tcPr>
          <w:p w14:paraId="30EED85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w:t>
            </w:r>
          </w:p>
        </w:tc>
        <w:tc>
          <w:tcPr>
            <w:tcW w:w="1275" w:type="dxa"/>
            <w:tcBorders>
              <w:top w:val="nil"/>
              <w:left w:val="nil"/>
              <w:bottom w:val="single" w:color="auto" w:sz="4" w:space="0"/>
              <w:right w:val="single" w:color="auto" w:sz="4" w:space="0"/>
            </w:tcBorders>
            <w:shd w:val="clear" w:color="000000" w:fill="FFFFFF"/>
          </w:tcPr>
          <w:p w14:paraId="55EE731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7C34D3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vAlign w:val="bottom"/>
          </w:tcPr>
          <w:p w14:paraId="5A7638D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w:t>
            </w:r>
          </w:p>
        </w:tc>
      </w:tr>
      <w:tr w14:paraId="1004A90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3481AD5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151</w:t>
            </w:r>
          </w:p>
        </w:tc>
        <w:tc>
          <w:tcPr>
            <w:tcW w:w="3273" w:type="dxa"/>
            <w:tcBorders>
              <w:top w:val="nil"/>
              <w:left w:val="nil"/>
              <w:bottom w:val="single" w:color="auto" w:sz="4" w:space="0"/>
              <w:right w:val="single" w:color="auto" w:sz="4" w:space="0"/>
            </w:tcBorders>
            <w:shd w:val="clear" w:color="000000" w:fill="FFFFFF"/>
            <w:noWrap/>
            <w:vAlign w:val="bottom"/>
          </w:tcPr>
          <w:p w14:paraId="6DE4EBF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Nitrofurantoin </w:t>
            </w:r>
          </w:p>
        </w:tc>
        <w:tc>
          <w:tcPr>
            <w:tcW w:w="2681" w:type="dxa"/>
            <w:tcBorders>
              <w:top w:val="nil"/>
              <w:left w:val="nil"/>
              <w:bottom w:val="single" w:color="auto" w:sz="4" w:space="0"/>
              <w:right w:val="single" w:color="auto" w:sz="4" w:space="0"/>
            </w:tcBorders>
            <w:shd w:val="clear" w:color="000000" w:fill="FFFFFF"/>
          </w:tcPr>
          <w:p w14:paraId="023DC73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100 mg</w:t>
            </w:r>
          </w:p>
        </w:tc>
        <w:tc>
          <w:tcPr>
            <w:tcW w:w="1275" w:type="dxa"/>
            <w:tcBorders>
              <w:top w:val="nil"/>
              <w:left w:val="nil"/>
              <w:bottom w:val="single" w:color="auto" w:sz="4" w:space="0"/>
              <w:right w:val="single" w:color="auto" w:sz="4" w:space="0"/>
            </w:tcBorders>
            <w:shd w:val="clear" w:color="000000" w:fill="FFFFFF"/>
          </w:tcPr>
          <w:p w14:paraId="170F4F8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416AFF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vAlign w:val="bottom"/>
          </w:tcPr>
          <w:p w14:paraId="40C9927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48000</w:t>
            </w:r>
          </w:p>
        </w:tc>
      </w:tr>
      <w:tr w14:paraId="399EA61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DD594E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152</w:t>
            </w:r>
          </w:p>
        </w:tc>
        <w:tc>
          <w:tcPr>
            <w:tcW w:w="3273" w:type="dxa"/>
            <w:tcBorders>
              <w:top w:val="nil"/>
              <w:left w:val="nil"/>
              <w:bottom w:val="single" w:color="auto" w:sz="4" w:space="0"/>
              <w:right w:val="single" w:color="auto" w:sz="4" w:space="0"/>
            </w:tcBorders>
            <w:shd w:val="clear" w:color="000000" w:fill="FFFFFF"/>
            <w:noWrap/>
          </w:tcPr>
          <w:p w14:paraId="25BDA16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Noradrenaline </w:t>
            </w:r>
          </w:p>
        </w:tc>
        <w:tc>
          <w:tcPr>
            <w:tcW w:w="2681" w:type="dxa"/>
            <w:tcBorders>
              <w:top w:val="nil"/>
              <w:left w:val="nil"/>
              <w:bottom w:val="single" w:color="auto" w:sz="4" w:space="0"/>
              <w:right w:val="single" w:color="auto" w:sz="4" w:space="0"/>
            </w:tcBorders>
            <w:shd w:val="clear" w:color="000000" w:fill="FFFFFF"/>
          </w:tcPr>
          <w:p w14:paraId="76E5DD8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 mg/ml (2ml/amp)</w:t>
            </w:r>
          </w:p>
        </w:tc>
        <w:tc>
          <w:tcPr>
            <w:tcW w:w="1275" w:type="dxa"/>
            <w:tcBorders>
              <w:top w:val="nil"/>
              <w:left w:val="nil"/>
              <w:bottom w:val="single" w:color="auto" w:sz="4" w:space="0"/>
              <w:right w:val="single" w:color="auto" w:sz="4" w:space="0"/>
            </w:tcBorders>
            <w:shd w:val="clear" w:color="000000" w:fill="FFFFFF"/>
          </w:tcPr>
          <w:p w14:paraId="6B719B6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006494C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tcPr>
          <w:p w14:paraId="2DABF9E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13000</w:t>
            </w:r>
          </w:p>
        </w:tc>
      </w:tr>
      <w:tr w14:paraId="62DB9A7D">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65708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153</w:t>
            </w:r>
          </w:p>
        </w:tc>
        <w:tc>
          <w:tcPr>
            <w:tcW w:w="3273" w:type="dxa"/>
            <w:tcBorders>
              <w:top w:val="nil"/>
              <w:left w:val="nil"/>
              <w:bottom w:val="single" w:color="auto" w:sz="4" w:space="0"/>
              <w:right w:val="single" w:color="auto" w:sz="4" w:space="0"/>
            </w:tcBorders>
            <w:shd w:val="clear" w:color="000000" w:fill="FFFFFF"/>
          </w:tcPr>
          <w:p w14:paraId="23ED837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Norﬂoxacin </w:t>
            </w:r>
          </w:p>
        </w:tc>
        <w:tc>
          <w:tcPr>
            <w:tcW w:w="2681" w:type="dxa"/>
            <w:tcBorders>
              <w:top w:val="nil"/>
              <w:left w:val="nil"/>
              <w:bottom w:val="single" w:color="auto" w:sz="4" w:space="0"/>
              <w:right w:val="single" w:color="auto" w:sz="4" w:space="0"/>
            </w:tcBorders>
            <w:shd w:val="clear" w:color="000000" w:fill="FFFFFF"/>
          </w:tcPr>
          <w:p w14:paraId="69D9673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(100ml/bottle)</w:t>
            </w:r>
          </w:p>
        </w:tc>
        <w:tc>
          <w:tcPr>
            <w:tcW w:w="1275" w:type="dxa"/>
            <w:tcBorders>
              <w:top w:val="nil"/>
              <w:left w:val="nil"/>
              <w:bottom w:val="single" w:color="auto" w:sz="4" w:space="0"/>
              <w:right w:val="single" w:color="auto" w:sz="4" w:space="0"/>
            </w:tcBorders>
            <w:shd w:val="clear" w:color="000000" w:fill="FFFFFF"/>
          </w:tcPr>
          <w:p w14:paraId="5458790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6128AEA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w:t>
            </w:r>
          </w:p>
        </w:tc>
        <w:tc>
          <w:tcPr>
            <w:tcW w:w="1238" w:type="dxa"/>
            <w:tcBorders>
              <w:top w:val="nil"/>
              <w:left w:val="nil"/>
              <w:bottom w:val="single" w:color="auto" w:sz="4" w:space="0"/>
              <w:right w:val="single" w:color="auto" w:sz="4" w:space="0"/>
            </w:tcBorders>
            <w:shd w:val="clear" w:color="000000" w:fill="FFFFFF"/>
          </w:tcPr>
          <w:p w14:paraId="70C2239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200000</w:t>
            </w:r>
          </w:p>
        </w:tc>
      </w:tr>
      <w:tr w14:paraId="0DDCB037">
        <w:trPr>
          <w:trHeight w:val="290" w:hRule="atLeast"/>
        </w:trPr>
        <w:tc>
          <w:tcPr>
            <w:tcW w:w="851" w:type="dxa"/>
            <w:tcBorders>
              <w:top w:val="nil"/>
              <w:left w:val="single" w:color="auto" w:sz="4" w:space="0"/>
              <w:bottom w:val="single" w:color="auto" w:sz="4" w:space="0"/>
              <w:right w:val="single" w:color="auto" w:sz="4" w:space="0"/>
            </w:tcBorders>
            <w:noWrap/>
          </w:tcPr>
          <w:p w14:paraId="1DC2906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154</w:t>
            </w:r>
          </w:p>
        </w:tc>
        <w:tc>
          <w:tcPr>
            <w:tcW w:w="3273" w:type="dxa"/>
            <w:tcBorders>
              <w:top w:val="nil"/>
              <w:left w:val="nil"/>
              <w:bottom w:val="single" w:color="auto" w:sz="4" w:space="0"/>
              <w:right w:val="single" w:color="auto" w:sz="4" w:space="0"/>
            </w:tcBorders>
            <w:shd w:val="clear" w:color="000000" w:fill="FFFFFF"/>
          </w:tcPr>
          <w:p w14:paraId="4C2A242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Norﬂoxacin </w:t>
            </w:r>
          </w:p>
        </w:tc>
        <w:tc>
          <w:tcPr>
            <w:tcW w:w="2681" w:type="dxa"/>
            <w:tcBorders>
              <w:top w:val="nil"/>
              <w:left w:val="nil"/>
              <w:bottom w:val="single" w:color="auto" w:sz="4" w:space="0"/>
              <w:right w:val="single" w:color="auto" w:sz="4" w:space="0"/>
            </w:tcBorders>
            <w:shd w:val="clear" w:color="000000" w:fill="FFFFFF"/>
          </w:tcPr>
          <w:p w14:paraId="07B974C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400mg</w:t>
            </w:r>
          </w:p>
        </w:tc>
        <w:tc>
          <w:tcPr>
            <w:tcW w:w="1275" w:type="dxa"/>
            <w:tcBorders>
              <w:top w:val="nil"/>
              <w:left w:val="nil"/>
              <w:bottom w:val="single" w:color="auto" w:sz="4" w:space="0"/>
              <w:right w:val="single" w:color="auto" w:sz="4" w:space="0"/>
            </w:tcBorders>
            <w:shd w:val="clear" w:color="000000" w:fill="FFFFFF"/>
          </w:tcPr>
          <w:p w14:paraId="70C218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1361CF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74020DE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25000</w:t>
            </w:r>
          </w:p>
        </w:tc>
      </w:tr>
      <w:tr w14:paraId="22340985">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6660D82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155</w:t>
            </w:r>
          </w:p>
        </w:tc>
        <w:tc>
          <w:tcPr>
            <w:tcW w:w="3273" w:type="dxa"/>
            <w:tcBorders>
              <w:top w:val="nil"/>
              <w:left w:val="nil"/>
              <w:bottom w:val="single" w:color="auto" w:sz="4" w:space="0"/>
              <w:right w:val="single" w:color="auto" w:sz="4" w:space="0"/>
            </w:tcBorders>
            <w:shd w:val="clear" w:color="000000" w:fill="FFFFFF"/>
          </w:tcPr>
          <w:p w14:paraId="2C51A73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Normal saline </w:t>
            </w:r>
          </w:p>
        </w:tc>
        <w:tc>
          <w:tcPr>
            <w:tcW w:w="2681" w:type="dxa"/>
            <w:tcBorders>
              <w:top w:val="nil"/>
              <w:left w:val="nil"/>
              <w:bottom w:val="single" w:color="auto" w:sz="4" w:space="0"/>
              <w:right w:val="single" w:color="auto" w:sz="4" w:space="0"/>
            </w:tcBorders>
            <w:shd w:val="clear" w:color="000000" w:fill="FFFFFF"/>
          </w:tcPr>
          <w:p w14:paraId="5388A84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Infusion 500ml (200ml/bottle)</w:t>
            </w:r>
          </w:p>
        </w:tc>
        <w:tc>
          <w:tcPr>
            <w:tcW w:w="1275" w:type="dxa"/>
            <w:tcBorders>
              <w:top w:val="nil"/>
              <w:left w:val="nil"/>
              <w:bottom w:val="single" w:color="auto" w:sz="4" w:space="0"/>
              <w:right w:val="single" w:color="auto" w:sz="4" w:space="0"/>
            </w:tcBorders>
            <w:shd w:val="clear" w:color="000000" w:fill="FFFFFF"/>
          </w:tcPr>
          <w:p w14:paraId="3CAD31B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5B5A207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w:t>
            </w:r>
          </w:p>
        </w:tc>
        <w:tc>
          <w:tcPr>
            <w:tcW w:w="1238" w:type="dxa"/>
            <w:tcBorders>
              <w:top w:val="nil"/>
              <w:left w:val="nil"/>
              <w:bottom w:val="single" w:color="auto" w:sz="4" w:space="0"/>
              <w:right w:val="single" w:color="auto" w:sz="4" w:space="0"/>
            </w:tcBorders>
            <w:shd w:val="clear" w:color="000000" w:fill="FFFFFF"/>
          </w:tcPr>
          <w:p w14:paraId="2B9C31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350000</w:t>
            </w:r>
          </w:p>
        </w:tc>
      </w:tr>
      <w:tr w14:paraId="64287F63">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415E048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156</w:t>
            </w:r>
          </w:p>
        </w:tc>
        <w:tc>
          <w:tcPr>
            <w:tcW w:w="3273" w:type="dxa"/>
            <w:tcBorders>
              <w:top w:val="nil"/>
              <w:left w:val="nil"/>
              <w:bottom w:val="single" w:color="auto" w:sz="4" w:space="0"/>
              <w:right w:val="single" w:color="auto" w:sz="4" w:space="0"/>
            </w:tcBorders>
            <w:shd w:val="clear" w:color="000000" w:fill="FFFFFF"/>
          </w:tcPr>
          <w:p w14:paraId="4EE0F81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Normal saline </w:t>
            </w:r>
          </w:p>
        </w:tc>
        <w:tc>
          <w:tcPr>
            <w:tcW w:w="2681" w:type="dxa"/>
            <w:tcBorders>
              <w:top w:val="nil"/>
              <w:left w:val="nil"/>
              <w:bottom w:val="single" w:color="auto" w:sz="4" w:space="0"/>
              <w:right w:val="single" w:color="auto" w:sz="4" w:space="0"/>
            </w:tcBorders>
            <w:shd w:val="clear" w:color="000000" w:fill="FFFFFF"/>
          </w:tcPr>
          <w:p w14:paraId="2799D7D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Nasal drops (.05%w/v) (5ml/piece)</w:t>
            </w:r>
          </w:p>
        </w:tc>
        <w:tc>
          <w:tcPr>
            <w:tcW w:w="1275" w:type="dxa"/>
            <w:tcBorders>
              <w:top w:val="nil"/>
              <w:left w:val="nil"/>
              <w:bottom w:val="single" w:color="auto" w:sz="4" w:space="0"/>
              <w:right w:val="single" w:color="auto" w:sz="4" w:space="0"/>
            </w:tcBorders>
            <w:shd w:val="clear" w:color="000000" w:fill="FFFFFF"/>
          </w:tcPr>
          <w:p w14:paraId="53FAB61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542764E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46</w:t>
            </w:r>
          </w:p>
        </w:tc>
        <w:tc>
          <w:tcPr>
            <w:tcW w:w="1238" w:type="dxa"/>
            <w:tcBorders>
              <w:top w:val="nil"/>
              <w:left w:val="nil"/>
              <w:bottom w:val="single" w:color="auto" w:sz="4" w:space="0"/>
              <w:right w:val="single" w:color="auto" w:sz="4" w:space="0"/>
            </w:tcBorders>
            <w:shd w:val="clear" w:color="000000" w:fill="FFFFFF"/>
          </w:tcPr>
          <w:p w14:paraId="065774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23000</w:t>
            </w:r>
          </w:p>
        </w:tc>
      </w:tr>
      <w:tr w14:paraId="2643A06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0ABEB8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157</w:t>
            </w:r>
          </w:p>
        </w:tc>
        <w:tc>
          <w:tcPr>
            <w:tcW w:w="3273" w:type="dxa"/>
            <w:tcBorders>
              <w:top w:val="nil"/>
              <w:left w:val="nil"/>
              <w:bottom w:val="single" w:color="auto" w:sz="4" w:space="0"/>
              <w:right w:val="single" w:color="auto" w:sz="4" w:space="0"/>
            </w:tcBorders>
            <w:shd w:val="clear" w:color="000000" w:fill="FFFFFF"/>
          </w:tcPr>
          <w:p w14:paraId="5E778FD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Nortriptyline </w:t>
            </w:r>
          </w:p>
        </w:tc>
        <w:tc>
          <w:tcPr>
            <w:tcW w:w="2681" w:type="dxa"/>
            <w:tcBorders>
              <w:top w:val="nil"/>
              <w:left w:val="nil"/>
              <w:bottom w:val="single" w:color="auto" w:sz="4" w:space="0"/>
              <w:right w:val="single" w:color="auto" w:sz="4" w:space="0"/>
            </w:tcBorders>
            <w:shd w:val="clear" w:color="000000" w:fill="FFFFFF"/>
          </w:tcPr>
          <w:p w14:paraId="2BD5A68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10 mg</w:t>
            </w:r>
          </w:p>
        </w:tc>
        <w:tc>
          <w:tcPr>
            <w:tcW w:w="1275" w:type="dxa"/>
            <w:tcBorders>
              <w:top w:val="nil"/>
              <w:left w:val="nil"/>
              <w:bottom w:val="single" w:color="auto" w:sz="4" w:space="0"/>
              <w:right w:val="single" w:color="auto" w:sz="4" w:space="0"/>
            </w:tcBorders>
            <w:shd w:val="clear" w:color="000000" w:fill="FFFFFF"/>
          </w:tcPr>
          <w:p w14:paraId="3E62B80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6C39B6D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w:t>
            </w:r>
          </w:p>
        </w:tc>
        <w:tc>
          <w:tcPr>
            <w:tcW w:w="1238" w:type="dxa"/>
            <w:tcBorders>
              <w:top w:val="nil"/>
              <w:left w:val="nil"/>
              <w:bottom w:val="single" w:color="auto" w:sz="4" w:space="0"/>
              <w:right w:val="single" w:color="auto" w:sz="4" w:space="0"/>
            </w:tcBorders>
            <w:shd w:val="clear" w:color="000000" w:fill="FFFFFF"/>
          </w:tcPr>
          <w:p w14:paraId="7D28EE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54000</w:t>
            </w:r>
          </w:p>
        </w:tc>
      </w:tr>
      <w:tr w14:paraId="5509C396">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B6E8A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158</w:t>
            </w:r>
          </w:p>
        </w:tc>
        <w:tc>
          <w:tcPr>
            <w:tcW w:w="3273" w:type="dxa"/>
            <w:tcBorders>
              <w:top w:val="nil"/>
              <w:left w:val="nil"/>
              <w:bottom w:val="single" w:color="auto" w:sz="4" w:space="0"/>
              <w:right w:val="single" w:color="auto" w:sz="4" w:space="0"/>
            </w:tcBorders>
            <w:shd w:val="clear" w:color="000000" w:fill="FFFFFF"/>
          </w:tcPr>
          <w:p w14:paraId="2ABDA7B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Ofloxacin</w:t>
            </w:r>
          </w:p>
        </w:tc>
        <w:tc>
          <w:tcPr>
            <w:tcW w:w="2681" w:type="dxa"/>
            <w:tcBorders>
              <w:top w:val="nil"/>
              <w:left w:val="nil"/>
              <w:bottom w:val="single" w:color="auto" w:sz="4" w:space="0"/>
              <w:right w:val="single" w:color="auto" w:sz="4" w:space="0"/>
            </w:tcBorders>
            <w:shd w:val="clear" w:color="000000" w:fill="FFFFFF"/>
          </w:tcPr>
          <w:p w14:paraId="48D7B9D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400 mg</w:t>
            </w:r>
          </w:p>
        </w:tc>
        <w:tc>
          <w:tcPr>
            <w:tcW w:w="1275" w:type="dxa"/>
            <w:tcBorders>
              <w:top w:val="nil"/>
              <w:left w:val="nil"/>
              <w:bottom w:val="single" w:color="auto" w:sz="4" w:space="0"/>
              <w:right w:val="single" w:color="auto" w:sz="4" w:space="0"/>
            </w:tcBorders>
            <w:shd w:val="clear" w:color="000000" w:fill="FFFFFF"/>
          </w:tcPr>
          <w:p w14:paraId="1702882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572E792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2CEB2C2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w:t>
            </w:r>
          </w:p>
        </w:tc>
      </w:tr>
      <w:tr w14:paraId="1BB172C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72A12F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159</w:t>
            </w:r>
          </w:p>
        </w:tc>
        <w:tc>
          <w:tcPr>
            <w:tcW w:w="3273" w:type="dxa"/>
            <w:tcBorders>
              <w:top w:val="nil"/>
              <w:left w:val="nil"/>
              <w:bottom w:val="single" w:color="auto" w:sz="4" w:space="0"/>
              <w:right w:val="single" w:color="auto" w:sz="4" w:space="0"/>
            </w:tcBorders>
            <w:shd w:val="clear" w:color="000000" w:fill="FFFFFF"/>
          </w:tcPr>
          <w:p w14:paraId="2C9AC6F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Ondansetron </w:t>
            </w:r>
          </w:p>
        </w:tc>
        <w:tc>
          <w:tcPr>
            <w:tcW w:w="2681" w:type="dxa"/>
            <w:tcBorders>
              <w:top w:val="nil"/>
              <w:left w:val="nil"/>
              <w:bottom w:val="single" w:color="auto" w:sz="4" w:space="0"/>
              <w:right w:val="single" w:color="auto" w:sz="4" w:space="0"/>
            </w:tcBorders>
            <w:shd w:val="clear" w:color="000000" w:fill="FFFFFF"/>
          </w:tcPr>
          <w:p w14:paraId="48CF6C1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 mg/ml</w:t>
            </w:r>
          </w:p>
        </w:tc>
        <w:tc>
          <w:tcPr>
            <w:tcW w:w="1275" w:type="dxa"/>
            <w:tcBorders>
              <w:top w:val="nil"/>
              <w:left w:val="nil"/>
              <w:bottom w:val="single" w:color="auto" w:sz="4" w:space="0"/>
              <w:right w:val="single" w:color="auto" w:sz="4" w:space="0"/>
            </w:tcBorders>
            <w:shd w:val="clear" w:color="000000" w:fill="FFFFFF"/>
          </w:tcPr>
          <w:p w14:paraId="5873567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5BC933C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w:t>
            </w:r>
          </w:p>
        </w:tc>
        <w:tc>
          <w:tcPr>
            <w:tcW w:w="1238" w:type="dxa"/>
            <w:tcBorders>
              <w:top w:val="nil"/>
              <w:left w:val="nil"/>
              <w:bottom w:val="single" w:color="auto" w:sz="4" w:space="0"/>
              <w:right w:val="single" w:color="auto" w:sz="4" w:space="0"/>
            </w:tcBorders>
            <w:shd w:val="clear" w:color="000000" w:fill="FFFFFF"/>
          </w:tcPr>
          <w:p w14:paraId="50D5232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40056E71">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018DAC5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160</w:t>
            </w:r>
          </w:p>
        </w:tc>
        <w:tc>
          <w:tcPr>
            <w:tcW w:w="3273" w:type="dxa"/>
            <w:tcBorders>
              <w:top w:val="nil"/>
              <w:left w:val="nil"/>
              <w:bottom w:val="single" w:color="auto" w:sz="4" w:space="0"/>
              <w:right w:val="single" w:color="auto" w:sz="4" w:space="0"/>
            </w:tcBorders>
            <w:shd w:val="clear" w:color="000000" w:fill="FFFFFF"/>
          </w:tcPr>
          <w:p w14:paraId="331A44B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Ondansetron </w:t>
            </w:r>
          </w:p>
        </w:tc>
        <w:tc>
          <w:tcPr>
            <w:tcW w:w="2681" w:type="dxa"/>
            <w:tcBorders>
              <w:top w:val="nil"/>
              <w:left w:val="nil"/>
              <w:bottom w:val="single" w:color="auto" w:sz="4" w:space="0"/>
              <w:right w:val="single" w:color="auto" w:sz="4" w:space="0"/>
            </w:tcBorders>
            <w:shd w:val="clear" w:color="000000" w:fill="FFFFFF"/>
          </w:tcPr>
          <w:p w14:paraId="11CB5E5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 mg/5 ml (30ml/bottle)</w:t>
            </w:r>
          </w:p>
        </w:tc>
        <w:tc>
          <w:tcPr>
            <w:tcW w:w="1275" w:type="dxa"/>
            <w:tcBorders>
              <w:top w:val="nil"/>
              <w:left w:val="nil"/>
              <w:bottom w:val="single" w:color="auto" w:sz="4" w:space="0"/>
              <w:right w:val="single" w:color="auto" w:sz="4" w:space="0"/>
            </w:tcBorders>
            <w:shd w:val="clear" w:color="000000" w:fill="FFFFFF"/>
          </w:tcPr>
          <w:p w14:paraId="41EF6C5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191B117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38</w:t>
            </w:r>
          </w:p>
        </w:tc>
        <w:tc>
          <w:tcPr>
            <w:tcW w:w="1238" w:type="dxa"/>
            <w:tcBorders>
              <w:top w:val="nil"/>
              <w:left w:val="nil"/>
              <w:bottom w:val="single" w:color="auto" w:sz="4" w:space="0"/>
              <w:right w:val="single" w:color="auto" w:sz="4" w:space="0"/>
            </w:tcBorders>
            <w:shd w:val="clear" w:color="000000" w:fill="FFFFFF"/>
          </w:tcPr>
          <w:p w14:paraId="3E78EC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114000</w:t>
            </w:r>
          </w:p>
        </w:tc>
      </w:tr>
      <w:tr w14:paraId="5696A6B0">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2B6AC13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161</w:t>
            </w:r>
          </w:p>
        </w:tc>
        <w:tc>
          <w:tcPr>
            <w:tcW w:w="3273" w:type="dxa"/>
            <w:tcBorders>
              <w:top w:val="nil"/>
              <w:left w:val="nil"/>
              <w:bottom w:val="single" w:color="auto" w:sz="4" w:space="0"/>
              <w:right w:val="single" w:color="auto" w:sz="4" w:space="0"/>
            </w:tcBorders>
            <w:shd w:val="clear" w:color="000000" w:fill="FFFFFF"/>
          </w:tcPr>
          <w:p w14:paraId="39831E7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Ondansetron </w:t>
            </w:r>
          </w:p>
        </w:tc>
        <w:tc>
          <w:tcPr>
            <w:tcW w:w="2681" w:type="dxa"/>
            <w:tcBorders>
              <w:top w:val="nil"/>
              <w:left w:val="nil"/>
              <w:bottom w:val="single" w:color="auto" w:sz="4" w:space="0"/>
              <w:right w:val="single" w:color="auto" w:sz="4" w:space="0"/>
            </w:tcBorders>
            <w:shd w:val="clear" w:color="000000" w:fill="FFFFFF"/>
          </w:tcPr>
          <w:p w14:paraId="7635947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4 mg </w:t>
            </w:r>
          </w:p>
        </w:tc>
        <w:tc>
          <w:tcPr>
            <w:tcW w:w="1275" w:type="dxa"/>
            <w:tcBorders>
              <w:top w:val="nil"/>
              <w:left w:val="nil"/>
              <w:bottom w:val="single" w:color="auto" w:sz="4" w:space="0"/>
              <w:right w:val="single" w:color="auto" w:sz="4" w:space="0"/>
            </w:tcBorders>
            <w:shd w:val="clear" w:color="000000" w:fill="FFFFFF"/>
          </w:tcPr>
          <w:p w14:paraId="008ECC5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0141F75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w:t>
            </w:r>
          </w:p>
        </w:tc>
        <w:tc>
          <w:tcPr>
            <w:tcW w:w="1238" w:type="dxa"/>
            <w:tcBorders>
              <w:top w:val="nil"/>
              <w:left w:val="nil"/>
              <w:bottom w:val="single" w:color="auto" w:sz="4" w:space="0"/>
              <w:right w:val="single" w:color="auto" w:sz="4" w:space="0"/>
            </w:tcBorders>
            <w:shd w:val="clear" w:color="000000" w:fill="FFFFFF"/>
          </w:tcPr>
          <w:p w14:paraId="5ABB18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w:t>
            </w:r>
          </w:p>
        </w:tc>
      </w:tr>
      <w:tr w14:paraId="313D9C5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C8598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162</w:t>
            </w:r>
          </w:p>
        </w:tc>
        <w:tc>
          <w:tcPr>
            <w:tcW w:w="3273" w:type="dxa"/>
            <w:tcBorders>
              <w:top w:val="nil"/>
              <w:left w:val="nil"/>
              <w:bottom w:val="single" w:color="auto" w:sz="4" w:space="0"/>
              <w:right w:val="single" w:color="auto" w:sz="4" w:space="0"/>
            </w:tcBorders>
            <w:shd w:val="clear" w:color="000000" w:fill="FFFFFF"/>
          </w:tcPr>
          <w:p w14:paraId="5C2952C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rehydration salts (ORS)</w:t>
            </w:r>
          </w:p>
        </w:tc>
        <w:tc>
          <w:tcPr>
            <w:tcW w:w="2681" w:type="dxa"/>
            <w:tcBorders>
              <w:top w:val="nil"/>
              <w:left w:val="nil"/>
              <w:bottom w:val="single" w:color="auto" w:sz="4" w:space="0"/>
              <w:right w:val="single" w:color="auto" w:sz="4" w:space="0"/>
            </w:tcBorders>
            <w:shd w:val="clear" w:color="000000" w:fill="FFFFFF"/>
          </w:tcPr>
          <w:p w14:paraId="38593F4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WHO formula-Lemon flavour</w:t>
            </w:r>
          </w:p>
        </w:tc>
        <w:tc>
          <w:tcPr>
            <w:tcW w:w="1275" w:type="dxa"/>
            <w:tcBorders>
              <w:top w:val="nil"/>
              <w:left w:val="nil"/>
              <w:bottom w:val="single" w:color="auto" w:sz="4" w:space="0"/>
              <w:right w:val="single" w:color="auto" w:sz="4" w:space="0"/>
            </w:tcBorders>
            <w:shd w:val="clear" w:color="000000" w:fill="FFFFFF"/>
          </w:tcPr>
          <w:p w14:paraId="52DDA6B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1C509F9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5C07C5D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24000</w:t>
            </w:r>
          </w:p>
        </w:tc>
      </w:tr>
      <w:tr w14:paraId="452A31E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3A3FAF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163</w:t>
            </w:r>
          </w:p>
        </w:tc>
        <w:tc>
          <w:tcPr>
            <w:tcW w:w="3273" w:type="dxa"/>
            <w:tcBorders>
              <w:top w:val="nil"/>
              <w:left w:val="nil"/>
              <w:bottom w:val="single" w:color="auto" w:sz="4" w:space="0"/>
              <w:right w:val="single" w:color="auto" w:sz="4" w:space="0"/>
            </w:tcBorders>
            <w:shd w:val="clear" w:color="000000" w:fill="FFFFFF"/>
          </w:tcPr>
          <w:p w14:paraId="64DFC08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Oxytocin </w:t>
            </w:r>
          </w:p>
        </w:tc>
        <w:tc>
          <w:tcPr>
            <w:tcW w:w="2681" w:type="dxa"/>
            <w:tcBorders>
              <w:top w:val="nil"/>
              <w:left w:val="nil"/>
              <w:bottom w:val="single" w:color="auto" w:sz="4" w:space="0"/>
              <w:right w:val="single" w:color="auto" w:sz="4" w:space="0"/>
            </w:tcBorders>
            <w:shd w:val="clear" w:color="000000" w:fill="FFFFFF"/>
          </w:tcPr>
          <w:p w14:paraId="76E8E87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5 IU/ml</w:t>
            </w:r>
          </w:p>
        </w:tc>
        <w:tc>
          <w:tcPr>
            <w:tcW w:w="1275" w:type="dxa"/>
            <w:tcBorders>
              <w:top w:val="nil"/>
              <w:left w:val="nil"/>
              <w:bottom w:val="single" w:color="auto" w:sz="4" w:space="0"/>
              <w:right w:val="single" w:color="auto" w:sz="4" w:space="0"/>
            </w:tcBorders>
            <w:shd w:val="clear" w:color="000000" w:fill="FFFFFF"/>
          </w:tcPr>
          <w:p w14:paraId="602BABC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w:t>
            </w:r>
          </w:p>
        </w:tc>
        <w:tc>
          <w:tcPr>
            <w:tcW w:w="1172" w:type="dxa"/>
            <w:tcBorders>
              <w:top w:val="nil"/>
              <w:left w:val="nil"/>
              <w:bottom w:val="single" w:color="auto" w:sz="4" w:space="0"/>
              <w:right w:val="single" w:color="auto" w:sz="4" w:space="0"/>
            </w:tcBorders>
            <w:shd w:val="clear" w:color="000000" w:fill="FFFFFF"/>
          </w:tcPr>
          <w:p w14:paraId="066A875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w:t>
            </w:r>
          </w:p>
        </w:tc>
        <w:tc>
          <w:tcPr>
            <w:tcW w:w="1238" w:type="dxa"/>
            <w:tcBorders>
              <w:top w:val="nil"/>
              <w:left w:val="nil"/>
              <w:bottom w:val="single" w:color="auto" w:sz="4" w:space="0"/>
              <w:right w:val="single" w:color="auto" w:sz="4" w:space="0"/>
            </w:tcBorders>
            <w:shd w:val="clear" w:color="000000" w:fill="FFFFFF"/>
          </w:tcPr>
          <w:p w14:paraId="3FD7642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270000</w:t>
            </w:r>
          </w:p>
        </w:tc>
      </w:tr>
      <w:tr w14:paraId="29BFF5E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EC9C09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164</w:t>
            </w:r>
          </w:p>
        </w:tc>
        <w:tc>
          <w:tcPr>
            <w:tcW w:w="3273" w:type="dxa"/>
            <w:tcBorders>
              <w:top w:val="nil"/>
              <w:left w:val="nil"/>
              <w:bottom w:val="single" w:color="auto" w:sz="4" w:space="0"/>
              <w:right w:val="single" w:color="auto" w:sz="4" w:space="0"/>
            </w:tcBorders>
            <w:shd w:val="clear" w:color="000000" w:fill="FFFFFF"/>
          </w:tcPr>
          <w:p w14:paraId="1CEF226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Pantoprazole </w:t>
            </w:r>
          </w:p>
        </w:tc>
        <w:tc>
          <w:tcPr>
            <w:tcW w:w="2681" w:type="dxa"/>
            <w:tcBorders>
              <w:top w:val="nil"/>
              <w:left w:val="nil"/>
              <w:bottom w:val="single" w:color="auto" w:sz="4" w:space="0"/>
              <w:right w:val="single" w:color="auto" w:sz="4" w:space="0"/>
            </w:tcBorders>
            <w:shd w:val="clear" w:color="000000" w:fill="FFFFFF"/>
          </w:tcPr>
          <w:p w14:paraId="1D06808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40 mg</w:t>
            </w:r>
          </w:p>
        </w:tc>
        <w:tc>
          <w:tcPr>
            <w:tcW w:w="1275" w:type="dxa"/>
            <w:tcBorders>
              <w:top w:val="nil"/>
              <w:left w:val="nil"/>
              <w:bottom w:val="single" w:color="auto" w:sz="4" w:space="0"/>
              <w:right w:val="single" w:color="auto" w:sz="4" w:space="0"/>
            </w:tcBorders>
            <w:shd w:val="clear" w:color="000000" w:fill="FFFFFF"/>
          </w:tcPr>
          <w:p w14:paraId="1D7DE26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01648D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w:t>
            </w:r>
          </w:p>
        </w:tc>
        <w:tc>
          <w:tcPr>
            <w:tcW w:w="1238" w:type="dxa"/>
            <w:tcBorders>
              <w:top w:val="nil"/>
              <w:left w:val="nil"/>
              <w:bottom w:val="single" w:color="auto" w:sz="4" w:space="0"/>
              <w:right w:val="single" w:color="auto" w:sz="4" w:space="0"/>
            </w:tcBorders>
            <w:shd w:val="clear" w:color="000000" w:fill="FFFFFF"/>
          </w:tcPr>
          <w:p w14:paraId="09A5692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300000</w:t>
            </w:r>
          </w:p>
        </w:tc>
      </w:tr>
      <w:tr w14:paraId="6A825E4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44488F9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165</w:t>
            </w:r>
          </w:p>
        </w:tc>
        <w:tc>
          <w:tcPr>
            <w:tcW w:w="3273" w:type="dxa"/>
            <w:tcBorders>
              <w:top w:val="nil"/>
              <w:left w:val="nil"/>
              <w:bottom w:val="single" w:color="auto" w:sz="4" w:space="0"/>
              <w:right w:val="single" w:color="auto" w:sz="4" w:space="0"/>
            </w:tcBorders>
            <w:shd w:val="clear" w:color="000000" w:fill="FFFFFF"/>
          </w:tcPr>
          <w:p w14:paraId="2EBA7E8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Pantoprazole </w:t>
            </w:r>
          </w:p>
        </w:tc>
        <w:tc>
          <w:tcPr>
            <w:tcW w:w="2681" w:type="dxa"/>
            <w:tcBorders>
              <w:top w:val="nil"/>
              <w:left w:val="nil"/>
              <w:bottom w:val="single" w:color="auto" w:sz="4" w:space="0"/>
              <w:right w:val="single" w:color="auto" w:sz="4" w:space="0"/>
            </w:tcBorders>
            <w:shd w:val="clear" w:color="000000" w:fill="FFFFFF"/>
          </w:tcPr>
          <w:p w14:paraId="4395906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 mg</w:t>
            </w:r>
          </w:p>
        </w:tc>
        <w:tc>
          <w:tcPr>
            <w:tcW w:w="1275" w:type="dxa"/>
            <w:tcBorders>
              <w:top w:val="nil"/>
              <w:left w:val="nil"/>
              <w:bottom w:val="single" w:color="auto" w:sz="4" w:space="0"/>
              <w:right w:val="single" w:color="auto" w:sz="4" w:space="0"/>
            </w:tcBorders>
            <w:shd w:val="clear" w:color="000000" w:fill="FFFFFF"/>
          </w:tcPr>
          <w:p w14:paraId="5BD2C86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c>
          <w:tcPr>
            <w:tcW w:w="1172" w:type="dxa"/>
            <w:tcBorders>
              <w:top w:val="nil"/>
              <w:left w:val="nil"/>
              <w:bottom w:val="single" w:color="auto" w:sz="4" w:space="0"/>
              <w:right w:val="single" w:color="auto" w:sz="4" w:space="0"/>
            </w:tcBorders>
            <w:shd w:val="clear" w:color="000000" w:fill="FFFFFF"/>
          </w:tcPr>
          <w:p w14:paraId="405F7F6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tcPr>
          <w:p w14:paraId="2AA72D5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350000</w:t>
            </w:r>
          </w:p>
        </w:tc>
      </w:tr>
      <w:tr w14:paraId="3819D3F6">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2667D28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166</w:t>
            </w:r>
          </w:p>
        </w:tc>
        <w:tc>
          <w:tcPr>
            <w:tcW w:w="3273" w:type="dxa"/>
            <w:tcBorders>
              <w:top w:val="nil"/>
              <w:left w:val="nil"/>
              <w:bottom w:val="single" w:color="auto" w:sz="4" w:space="0"/>
              <w:right w:val="single" w:color="auto" w:sz="4" w:space="0"/>
            </w:tcBorders>
            <w:shd w:val="clear" w:color="000000" w:fill="FFFFFF"/>
          </w:tcPr>
          <w:p w14:paraId="7804BE9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Paracetamol </w:t>
            </w:r>
          </w:p>
        </w:tc>
        <w:tc>
          <w:tcPr>
            <w:tcW w:w="2681" w:type="dxa"/>
            <w:tcBorders>
              <w:top w:val="nil"/>
              <w:left w:val="nil"/>
              <w:bottom w:val="single" w:color="auto" w:sz="4" w:space="0"/>
              <w:right w:val="single" w:color="auto" w:sz="4" w:space="0"/>
            </w:tcBorders>
            <w:shd w:val="clear" w:color="000000" w:fill="FFFFFF"/>
          </w:tcPr>
          <w:p w14:paraId="690F909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125 mg/5 ml (60ml/bottle)</w:t>
            </w:r>
          </w:p>
        </w:tc>
        <w:tc>
          <w:tcPr>
            <w:tcW w:w="1275" w:type="dxa"/>
            <w:tcBorders>
              <w:top w:val="nil"/>
              <w:left w:val="nil"/>
              <w:bottom w:val="single" w:color="auto" w:sz="4" w:space="0"/>
              <w:right w:val="single" w:color="auto" w:sz="4" w:space="0"/>
            </w:tcBorders>
            <w:shd w:val="clear" w:color="000000" w:fill="FFFFFF"/>
          </w:tcPr>
          <w:p w14:paraId="152C1C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585898D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w:t>
            </w:r>
          </w:p>
        </w:tc>
        <w:tc>
          <w:tcPr>
            <w:tcW w:w="1238" w:type="dxa"/>
            <w:tcBorders>
              <w:top w:val="nil"/>
              <w:left w:val="nil"/>
              <w:bottom w:val="single" w:color="auto" w:sz="4" w:space="0"/>
              <w:right w:val="single" w:color="auto" w:sz="4" w:space="0"/>
            </w:tcBorders>
            <w:shd w:val="clear" w:color="000000" w:fill="FFFFFF"/>
          </w:tcPr>
          <w:p w14:paraId="59EB6F4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80000</w:t>
            </w:r>
          </w:p>
        </w:tc>
      </w:tr>
      <w:tr w14:paraId="2A481F8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51E548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167</w:t>
            </w:r>
          </w:p>
        </w:tc>
        <w:tc>
          <w:tcPr>
            <w:tcW w:w="3273" w:type="dxa"/>
            <w:tcBorders>
              <w:top w:val="nil"/>
              <w:left w:val="nil"/>
              <w:bottom w:val="single" w:color="auto" w:sz="4" w:space="0"/>
              <w:right w:val="single" w:color="auto" w:sz="4" w:space="0"/>
            </w:tcBorders>
            <w:shd w:val="clear" w:color="000000" w:fill="FFFFFF"/>
          </w:tcPr>
          <w:p w14:paraId="642B8DA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Paracetamol </w:t>
            </w:r>
          </w:p>
        </w:tc>
        <w:tc>
          <w:tcPr>
            <w:tcW w:w="2681" w:type="dxa"/>
            <w:tcBorders>
              <w:top w:val="nil"/>
              <w:left w:val="nil"/>
              <w:bottom w:val="single" w:color="auto" w:sz="4" w:space="0"/>
              <w:right w:val="single" w:color="auto" w:sz="4" w:space="0"/>
            </w:tcBorders>
            <w:shd w:val="clear" w:color="000000" w:fill="FFFFFF"/>
            <w:noWrap/>
          </w:tcPr>
          <w:p w14:paraId="75E62C8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250 mg, </w:t>
            </w:r>
          </w:p>
        </w:tc>
        <w:tc>
          <w:tcPr>
            <w:tcW w:w="1275" w:type="dxa"/>
            <w:tcBorders>
              <w:top w:val="nil"/>
              <w:left w:val="nil"/>
              <w:bottom w:val="single" w:color="auto" w:sz="4" w:space="0"/>
              <w:right w:val="single" w:color="auto" w:sz="4" w:space="0"/>
            </w:tcBorders>
            <w:shd w:val="clear" w:color="000000" w:fill="FFFFFF"/>
            <w:noWrap/>
          </w:tcPr>
          <w:p w14:paraId="1A47810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442E9E2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w:t>
            </w:r>
          </w:p>
        </w:tc>
        <w:tc>
          <w:tcPr>
            <w:tcW w:w="1238" w:type="dxa"/>
            <w:tcBorders>
              <w:top w:val="nil"/>
              <w:left w:val="nil"/>
              <w:bottom w:val="single" w:color="auto" w:sz="4" w:space="0"/>
              <w:right w:val="single" w:color="auto" w:sz="4" w:space="0"/>
            </w:tcBorders>
            <w:shd w:val="clear" w:color="000000" w:fill="FFFFFF"/>
          </w:tcPr>
          <w:p w14:paraId="4B76DEA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6843433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BEF6C9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168</w:t>
            </w:r>
          </w:p>
        </w:tc>
        <w:tc>
          <w:tcPr>
            <w:tcW w:w="3273" w:type="dxa"/>
            <w:tcBorders>
              <w:top w:val="nil"/>
              <w:left w:val="nil"/>
              <w:bottom w:val="single" w:color="auto" w:sz="4" w:space="0"/>
              <w:right w:val="single" w:color="auto" w:sz="4" w:space="0"/>
            </w:tcBorders>
            <w:shd w:val="clear" w:color="000000" w:fill="FFFFFF"/>
          </w:tcPr>
          <w:p w14:paraId="1B25CD2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Paracetamol   </w:t>
            </w:r>
          </w:p>
        </w:tc>
        <w:tc>
          <w:tcPr>
            <w:tcW w:w="2681" w:type="dxa"/>
            <w:tcBorders>
              <w:top w:val="nil"/>
              <w:left w:val="nil"/>
              <w:bottom w:val="single" w:color="auto" w:sz="4" w:space="0"/>
              <w:right w:val="single" w:color="auto" w:sz="4" w:space="0"/>
            </w:tcBorders>
            <w:shd w:val="clear" w:color="000000" w:fill="FFFFFF"/>
          </w:tcPr>
          <w:p w14:paraId="143CF58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500 mg, </w:t>
            </w:r>
          </w:p>
        </w:tc>
        <w:tc>
          <w:tcPr>
            <w:tcW w:w="1275" w:type="dxa"/>
            <w:tcBorders>
              <w:top w:val="nil"/>
              <w:left w:val="nil"/>
              <w:bottom w:val="single" w:color="auto" w:sz="4" w:space="0"/>
              <w:right w:val="single" w:color="auto" w:sz="4" w:space="0"/>
            </w:tcBorders>
            <w:shd w:val="clear" w:color="000000" w:fill="FFFFFF"/>
            <w:noWrap/>
          </w:tcPr>
          <w:p w14:paraId="01A47FD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20000</w:t>
            </w:r>
          </w:p>
        </w:tc>
        <w:tc>
          <w:tcPr>
            <w:tcW w:w="1172" w:type="dxa"/>
            <w:tcBorders>
              <w:top w:val="nil"/>
              <w:left w:val="nil"/>
              <w:bottom w:val="single" w:color="auto" w:sz="4" w:space="0"/>
              <w:right w:val="single" w:color="auto" w:sz="4" w:space="0"/>
            </w:tcBorders>
            <w:shd w:val="clear" w:color="000000" w:fill="FFFFFF"/>
          </w:tcPr>
          <w:p w14:paraId="1EC8D9E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tcPr>
          <w:p w14:paraId="1A5C76B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100000</w:t>
            </w:r>
          </w:p>
        </w:tc>
      </w:tr>
      <w:tr w14:paraId="4EDE691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776EA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169</w:t>
            </w:r>
          </w:p>
        </w:tc>
        <w:tc>
          <w:tcPr>
            <w:tcW w:w="3273" w:type="dxa"/>
            <w:tcBorders>
              <w:top w:val="nil"/>
              <w:left w:val="nil"/>
              <w:bottom w:val="single" w:color="auto" w:sz="4" w:space="0"/>
              <w:right w:val="single" w:color="auto" w:sz="4" w:space="0"/>
            </w:tcBorders>
            <w:shd w:val="clear" w:color="000000" w:fill="FFFFFF"/>
          </w:tcPr>
          <w:p w14:paraId="28003B3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Isolyte P </w:t>
            </w:r>
          </w:p>
        </w:tc>
        <w:tc>
          <w:tcPr>
            <w:tcW w:w="2681" w:type="dxa"/>
            <w:tcBorders>
              <w:top w:val="nil"/>
              <w:left w:val="nil"/>
              <w:bottom w:val="single" w:color="auto" w:sz="4" w:space="0"/>
              <w:right w:val="single" w:color="auto" w:sz="4" w:space="0"/>
            </w:tcBorders>
            <w:shd w:val="clear" w:color="000000" w:fill="FFFFFF"/>
          </w:tcPr>
          <w:p w14:paraId="2BEBACE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Pediatric solution-Isolyte P N/5 500ml</w:t>
            </w:r>
          </w:p>
        </w:tc>
        <w:tc>
          <w:tcPr>
            <w:tcW w:w="1275" w:type="dxa"/>
            <w:tcBorders>
              <w:top w:val="nil"/>
              <w:left w:val="nil"/>
              <w:bottom w:val="single" w:color="auto" w:sz="4" w:space="0"/>
              <w:right w:val="single" w:color="auto" w:sz="4" w:space="0"/>
            </w:tcBorders>
            <w:shd w:val="clear" w:color="000000" w:fill="FFFFFF"/>
          </w:tcPr>
          <w:p w14:paraId="0B55F00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7AE697B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36</w:t>
            </w:r>
          </w:p>
        </w:tc>
        <w:tc>
          <w:tcPr>
            <w:tcW w:w="1238" w:type="dxa"/>
            <w:tcBorders>
              <w:top w:val="nil"/>
              <w:left w:val="nil"/>
              <w:bottom w:val="single" w:color="auto" w:sz="4" w:space="0"/>
              <w:right w:val="single" w:color="auto" w:sz="4" w:space="0"/>
            </w:tcBorders>
            <w:shd w:val="clear" w:color="000000" w:fill="FFFFFF"/>
          </w:tcPr>
          <w:p w14:paraId="7B56E00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1E78CF64">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tcPr>
          <w:p w14:paraId="4572F99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170</w:t>
            </w:r>
          </w:p>
        </w:tc>
        <w:tc>
          <w:tcPr>
            <w:tcW w:w="3273" w:type="dxa"/>
            <w:tcBorders>
              <w:top w:val="nil"/>
              <w:left w:val="nil"/>
              <w:bottom w:val="single" w:color="auto" w:sz="4" w:space="0"/>
              <w:right w:val="single" w:color="auto" w:sz="4" w:space="0"/>
            </w:tcBorders>
            <w:shd w:val="clear" w:color="000000" w:fill="FFFFFF"/>
          </w:tcPr>
          <w:p w14:paraId="66DCF17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Isolyte P</w:t>
            </w:r>
          </w:p>
        </w:tc>
        <w:tc>
          <w:tcPr>
            <w:tcW w:w="2681" w:type="dxa"/>
            <w:tcBorders>
              <w:top w:val="nil"/>
              <w:left w:val="nil"/>
              <w:bottom w:val="single" w:color="auto" w:sz="4" w:space="0"/>
              <w:right w:val="single" w:color="auto" w:sz="4" w:space="0"/>
            </w:tcBorders>
            <w:shd w:val="clear" w:color="000000" w:fill="FFFFFF"/>
          </w:tcPr>
          <w:p w14:paraId="4528282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Pediatric solution-Isolyte P, N/2 500ml</w:t>
            </w:r>
          </w:p>
        </w:tc>
        <w:tc>
          <w:tcPr>
            <w:tcW w:w="1275" w:type="dxa"/>
            <w:tcBorders>
              <w:top w:val="nil"/>
              <w:left w:val="nil"/>
              <w:bottom w:val="single" w:color="auto" w:sz="4" w:space="0"/>
              <w:right w:val="single" w:color="auto" w:sz="4" w:space="0"/>
            </w:tcBorders>
            <w:shd w:val="clear" w:color="000000" w:fill="FFFFFF"/>
          </w:tcPr>
          <w:p w14:paraId="3098B29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D08FA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36</w:t>
            </w:r>
          </w:p>
        </w:tc>
        <w:tc>
          <w:tcPr>
            <w:tcW w:w="1238" w:type="dxa"/>
            <w:tcBorders>
              <w:top w:val="nil"/>
              <w:left w:val="nil"/>
              <w:bottom w:val="single" w:color="auto" w:sz="4" w:space="0"/>
              <w:right w:val="single" w:color="auto" w:sz="4" w:space="0"/>
            </w:tcBorders>
            <w:shd w:val="clear" w:color="000000" w:fill="FFFFFF"/>
          </w:tcPr>
          <w:p w14:paraId="0C6F220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180000</w:t>
            </w:r>
          </w:p>
        </w:tc>
      </w:tr>
      <w:tr w14:paraId="7F6A1367">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1BB9044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171</w:t>
            </w:r>
          </w:p>
        </w:tc>
        <w:tc>
          <w:tcPr>
            <w:tcW w:w="3273" w:type="dxa"/>
            <w:tcBorders>
              <w:top w:val="nil"/>
              <w:left w:val="nil"/>
              <w:bottom w:val="single" w:color="auto" w:sz="4" w:space="0"/>
              <w:right w:val="single" w:color="auto" w:sz="4" w:space="0"/>
            </w:tcBorders>
            <w:shd w:val="clear" w:color="000000" w:fill="FFFFFF"/>
          </w:tcPr>
          <w:p w14:paraId="23E6B0B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Pemethrin </w:t>
            </w:r>
          </w:p>
        </w:tc>
        <w:tc>
          <w:tcPr>
            <w:tcW w:w="2681" w:type="dxa"/>
            <w:tcBorders>
              <w:top w:val="nil"/>
              <w:left w:val="nil"/>
              <w:bottom w:val="single" w:color="auto" w:sz="4" w:space="0"/>
              <w:right w:val="single" w:color="auto" w:sz="4" w:space="0"/>
            </w:tcBorders>
            <w:shd w:val="clear" w:color="000000" w:fill="FFFFFF"/>
          </w:tcPr>
          <w:p w14:paraId="64159BB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Cream 5% (30/gm/piece)</w:t>
            </w:r>
          </w:p>
        </w:tc>
        <w:tc>
          <w:tcPr>
            <w:tcW w:w="1275" w:type="dxa"/>
            <w:tcBorders>
              <w:top w:val="nil"/>
              <w:left w:val="nil"/>
              <w:bottom w:val="single" w:color="auto" w:sz="4" w:space="0"/>
              <w:right w:val="single" w:color="auto" w:sz="4" w:space="0"/>
            </w:tcBorders>
            <w:shd w:val="clear" w:color="000000" w:fill="FFFFFF"/>
          </w:tcPr>
          <w:p w14:paraId="2C04A44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491E68D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w:t>
            </w:r>
          </w:p>
        </w:tc>
        <w:tc>
          <w:tcPr>
            <w:tcW w:w="1238" w:type="dxa"/>
            <w:tcBorders>
              <w:top w:val="nil"/>
              <w:left w:val="nil"/>
              <w:bottom w:val="single" w:color="auto" w:sz="4" w:space="0"/>
              <w:right w:val="single" w:color="auto" w:sz="4" w:space="0"/>
            </w:tcBorders>
            <w:shd w:val="clear" w:color="000000" w:fill="FFFFFF"/>
          </w:tcPr>
          <w:p w14:paraId="2EA808E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w:t>
            </w:r>
          </w:p>
        </w:tc>
      </w:tr>
      <w:tr w14:paraId="1537D896">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3774AE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172</w:t>
            </w:r>
          </w:p>
        </w:tc>
        <w:tc>
          <w:tcPr>
            <w:tcW w:w="3273" w:type="dxa"/>
            <w:tcBorders>
              <w:top w:val="nil"/>
              <w:left w:val="nil"/>
              <w:bottom w:val="single" w:color="auto" w:sz="4" w:space="0"/>
              <w:right w:val="single" w:color="auto" w:sz="4" w:space="0"/>
            </w:tcBorders>
            <w:shd w:val="clear" w:color="000000" w:fill="FFFFFF"/>
          </w:tcPr>
          <w:p w14:paraId="328277A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Pentazocine </w:t>
            </w:r>
          </w:p>
        </w:tc>
        <w:tc>
          <w:tcPr>
            <w:tcW w:w="2681" w:type="dxa"/>
            <w:tcBorders>
              <w:top w:val="nil"/>
              <w:left w:val="nil"/>
              <w:bottom w:val="single" w:color="auto" w:sz="4" w:space="0"/>
              <w:right w:val="single" w:color="auto" w:sz="4" w:space="0"/>
            </w:tcBorders>
            <w:shd w:val="clear" w:color="000000" w:fill="FFFFFF"/>
          </w:tcPr>
          <w:p w14:paraId="52364BA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30 mg/ml* (1ml/amp)</w:t>
            </w:r>
          </w:p>
        </w:tc>
        <w:tc>
          <w:tcPr>
            <w:tcW w:w="1275" w:type="dxa"/>
            <w:tcBorders>
              <w:top w:val="nil"/>
              <w:left w:val="nil"/>
              <w:bottom w:val="single" w:color="auto" w:sz="4" w:space="0"/>
              <w:right w:val="single" w:color="auto" w:sz="4" w:space="0"/>
            </w:tcBorders>
            <w:shd w:val="clear" w:color="000000" w:fill="FFFFFF"/>
          </w:tcPr>
          <w:p w14:paraId="0800AEF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D4512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w:t>
            </w:r>
          </w:p>
        </w:tc>
        <w:tc>
          <w:tcPr>
            <w:tcW w:w="1238" w:type="dxa"/>
            <w:tcBorders>
              <w:top w:val="nil"/>
              <w:left w:val="nil"/>
              <w:bottom w:val="single" w:color="auto" w:sz="4" w:space="0"/>
              <w:right w:val="single" w:color="auto" w:sz="4" w:space="0"/>
            </w:tcBorders>
            <w:shd w:val="clear" w:color="000000" w:fill="FFFFFF"/>
          </w:tcPr>
          <w:p w14:paraId="7DD5FC2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w:t>
            </w:r>
          </w:p>
        </w:tc>
      </w:tr>
      <w:tr w14:paraId="5016E63E">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A7CB9C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173</w:t>
            </w:r>
          </w:p>
        </w:tc>
        <w:tc>
          <w:tcPr>
            <w:tcW w:w="3273" w:type="dxa"/>
            <w:tcBorders>
              <w:top w:val="nil"/>
              <w:left w:val="nil"/>
              <w:bottom w:val="single" w:color="auto" w:sz="4" w:space="0"/>
              <w:right w:val="single" w:color="auto" w:sz="4" w:space="0"/>
            </w:tcBorders>
            <w:shd w:val="clear" w:color="000000" w:fill="FFFFFF"/>
          </w:tcPr>
          <w:p w14:paraId="3DEECAA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Pheniramine </w:t>
            </w:r>
          </w:p>
        </w:tc>
        <w:tc>
          <w:tcPr>
            <w:tcW w:w="2681" w:type="dxa"/>
            <w:tcBorders>
              <w:top w:val="nil"/>
              <w:left w:val="nil"/>
              <w:bottom w:val="single" w:color="auto" w:sz="4" w:space="0"/>
              <w:right w:val="single" w:color="auto" w:sz="4" w:space="0"/>
            </w:tcBorders>
            <w:shd w:val="clear" w:color="000000" w:fill="FFFFFF"/>
          </w:tcPr>
          <w:p w14:paraId="0CE027B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22.75 mg/ml (10ml/amp)</w:t>
            </w:r>
          </w:p>
        </w:tc>
        <w:tc>
          <w:tcPr>
            <w:tcW w:w="1275" w:type="dxa"/>
            <w:tcBorders>
              <w:top w:val="nil"/>
              <w:left w:val="nil"/>
              <w:bottom w:val="single" w:color="auto" w:sz="4" w:space="0"/>
              <w:right w:val="single" w:color="auto" w:sz="4" w:space="0"/>
            </w:tcBorders>
            <w:shd w:val="clear" w:color="000000" w:fill="FFFFFF"/>
          </w:tcPr>
          <w:p w14:paraId="0E60EEF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37BCAF9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1238" w:type="dxa"/>
            <w:tcBorders>
              <w:top w:val="nil"/>
              <w:left w:val="nil"/>
              <w:bottom w:val="single" w:color="auto" w:sz="4" w:space="0"/>
              <w:right w:val="single" w:color="auto" w:sz="4" w:space="0"/>
            </w:tcBorders>
            <w:shd w:val="clear" w:color="000000" w:fill="FFFFFF"/>
          </w:tcPr>
          <w:p w14:paraId="5CA8BAE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9000</w:t>
            </w:r>
          </w:p>
        </w:tc>
      </w:tr>
      <w:tr w14:paraId="6E1714A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198BA67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174</w:t>
            </w:r>
          </w:p>
        </w:tc>
        <w:tc>
          <w:tcPr>
            <w:tcW w:w="3273" w:type="dxa"/>
            <w:tcBorders>
              <w:top w:val="nil"/>
              <w:left w:val="nil"/>
              <w:bottom w:val="single" w:color="auto" w:sz="4" w:space="0"/>
              <w:right w:val="single" w:color="auto" w:sz="4" w:space="0"/>
            </w:tcBorders>
            <w:shd w:val="clear" w:color="000000" w:fill="FFFFFF"/>
          </w:tcPr>
          <w:p w14:paraId="1D7D600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Phenobarbitone </w:t>
            </w:r>
          </w:p>
        </w:tc>
        <w:tc>
          <w:tcPr>
            <w:tcW w:w="2681" w:type="dxa"/>
            <w:tcBorders>
              <w:top w:val="nil"/>
              <w:left w:val="nil"/>
              <w:bottom w:val="single" w:color="auto" w:sz="4" w:space="0"/>
              <w:right w:val="single" w:color="auto" w:sz="4" w:space="0"/>
            </w:tcBorders>
            <w:shd w:val="clear" w:color="000000" w:fill="FFFFFF"/>
          </w:tcPr>
          <w:p w14:paraId="6DD97C4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20 mg/5 ml (100ml/bottle)</w:t>
            </w:r>
          </w:p>
        </w:tc>
        <w:tc>
          <w:tcPr>
            <w:tcW w:w="1275" w:type="dxa"/>
            <w:tcBorders>
              <w:top w:val="nil"/>
              <w:left w:val="nil"/>
              <w:bottom w:val="single" w:color="auto" w:sz="4" w:space="0"/>
              <w:right w:val="single" w:color="auto" w:sz="4" w:space="0"/>
            </w:tcBorders>
            <w:shd w:val="clear" w:color="000000" w:fill="FFFFFF"/>
          </w:tcPr>
          <w:p w14:paraId="4B818F2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445E940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85</w:t>
            </w:r>
          </w:p>
        </w:tc>
        <w:tc>
          <w:tcPr>
            <w:tcW w:w="1238" w:type="dxa"/>
            <w:tcBorders>
              <w:top w:val="nil"/>
              <w:left w:val="nil"/>
              <w:bottom w:val="single" w:color="auto" w:sz="4" w:space="0"/>
              <w:right w:val="single" w:color="auto" w:sz="4" w:space="0"/>
            </w:tcBorders>
            <w:shd w:val="clear" w:color="000000" w:fill="FFFFFF"/>
          </w:tcPr>
          <w:p w14:paraId="7B61B2D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85000</w:t>
            </w:r>
          </w:p>
        </w:tc>
      </w:tr>
      <w:tr w14:paraId="0CC80E4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06806B8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175</w:t>
            </w:r>
          </w:p>
        </w:tc>
        <w:tc>
          <w:tcPr>
            <w:tcW w:w="3273" w:type="dxa"/>
            <w:tcBorders>
              <w:top w:val="nil"/>
              <w:left w:val="nil"/>
              <w:bottom w:val="single" w:color="auto" w:sz="4" w:space="0"/>
              <w:right w:val="single" w:color="auto" w:sz="4" w:space="0"/>
            </w:tcBorders>
            <w:shd w:val="clear" w:color="000000" w:fill="FFFFFF"/>
            <w:noWrap/>
          </w:tcPr>
          <w:p w14:paraId="07AA666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Phenobarbitone </w:t>
            </w:r>
          </w:p>
        </w:tc>
        <w:tc>
          <w:tcPr>
            <w:tcW w:w="2681" w:type="dxa"/>
            <w:tcBorders>
              <w:top w:val="nil"/>
              <w:left w:val="nil"/>
              <w:bottom w:val="single" w:color="auto" w:sz="4" w:space="0"/>
              <w:right w:val="single" w:color="auto" w:sz="4" w:space="0"/>
            </w:tcBorders>
            <w:shd w:val="clear" w:color="000000" w:fill="FFFFFF"/>
          </w:tcPr>
          <w:p w14:paraId="2F26312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30 mg</w:t>
            </w:r>
          </w:p>
        </w:tc>
        <w:tc>
          <w:tcPr>
            <w:tcW w:w="1275" w:type="dxa"/>
            <w:tcBorders>
              <w:top w:val="nil"/>
              <w:left w:val="nil"/>
              <w:bottom w:val="single" w:color="auto" w:sz="4" w:space="0"/>
              <w:right w:val="single" w:color="auto" w:sz="4" w:space="0"/>
            </w:tcBorders>
            <w:shd w:val="clear" w:color="000000" w:fill="FFFFFF"/>
          </w:tcPr>
          <w:p w14:paraId="6738EC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0DCC44D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tcPr>
          <w:p w14:paraId="7079D40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13000</w:t>
            </w:r>
          </w:p>
        </w:tc>
      </w:tr>
      <w:tr w14:paraId="706A62A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71D8657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176</w:t>
            </w:r>
          </w:p>
        </w:tc>
        <w:tc>
          <w:tcPr>
            <w:tcW w:w="3273" w:type="dxa"/>
            <w:tcBorders>
              <w:top w:val="nil"/>
              <w:left w:val="nil"/>
              <w:bottom w:val="single" w:color="auto" w:sz="4" w:space="0"/>
              <w:right w:val="single" w:color="auto" w:sz="4" w:space="0"/>
            </w:tcBorders>
            <w:shd w:val="clear" w:color="000000" w:fill="FFFFFF"/>
          </w:tcPr>
          <w:p w14:paraId="15B9CF3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Phenytoin ER </w:t>
            </w:r>
          </w:p>
        </w:tc>
        <w:tc>
          <w:tcPr>
            <w:tcW w:w="2681" w:type="dxa"/>
            <w:tcBorders>
              <w:top w:val="nil"/>
              <w:left w:val="nil"/>
              <w:bottom w:val="single" w:color="auto" w:sz="4" w:space="0"/>
              <w:right w:val="single" w:color="auto" w:sz="4" w:space="0"/>
            </w:tcBorders>
            <w:shd w:val="clear" w:color="000000" w:fill="FFFFFF"/>
          </w:tcPr>
          <w:p w14:paraId="144E449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300</w:t>
            </w:r>
          </w:p>
        </w:tc>
        <w:tc>
          <w:tcPr>
            <w:tcW w:w="1275" w:type="dxa"/>
            <w:tcBorders>
              <w:top w:val="nil"/>
              <w:left w:val="nil"/>
              <w:bottom w:val="single" w:color="auto" w:sz="4" w:space="0"/>
              <w:right w:val="single" w:color="auto" w:sz="4" w:space="0"/>
            </w:tcBorders>
            <w:shd w:val="clear" w:color="000000" w:fill="FFFFFF"/>
          </w:tcPr>
          <w:p w14:paraId="19A9709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14519C7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tcPr>
          <w:p w14:paraId="19EB3C0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w:t>
            </w:r>
          </w:p>
        </w:tc>
      </w:tr>
      <w:tr w14:paraId="7A62DD13">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tcPr>
          <w:p w14:paraId="3C57B4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177</w:t>
            </w:r>
          </w:p>
        </w:tc>
        <w:tc>
          <w:tcPr>
            <w:tcW w:w="3273" w:type="dxa"/>
            <w:tcBorders>
              <w:top w:val="nil"/>
              <w:left w:val="nil"/>
              <w:bottom w:val="single" w:color="auto" w:sz="4" w:space="0"/>
              <w:right w:val="single" w:color="auto" w:sz="4" w:space="0"/>
            </w:tcBorders>
            <w:shd w:val="clear" w:color="000000" w:fill="FFFFFF"/>
          </w:tcPr>
          <w:p w14:paraId="0BC2DA4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Phenytoin </w:t>
            </w:r>
          </w:p>
        </w:tc>
        <w:tc>
          <w:tcPr>
            <w:tcW w:w="2681" w:type="dxa"/>
            <w:tcBorders>
              <w:top w:val="nil"/>
              <w:left w:val="nil"/>
              <w:bottom w:val="single" w:color="auto" w:sz="4" w:space="0"/>
              <w:right w:val="single" w:color="auto" w:sz="4" w:space="0"/>
            </w:tcBorders>
            <w:shd w:val="clear" w:color="000000" w:fill="FFFFFF"/>
          </w:tcPr>
          <w:p w14:paraId="4D3DAF8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25 mg/ml (2ml/amp)</w:t>
            </w:r>
          </w:p>
        </w:tc>
        <w:tc>
          <w:tcPr>
            <w:tcW w:w="1275" w:type="dxa"/>
            <w:tcBorders>
              <w:top w:val="nil"/>
              <w:left w:val="nil"/>
              <w:bottom w:val="single" w:color="auto" w:sz="4" w:space="0"/>
              <w:right w:val="single" w:color="auto" w:sz="4" w:space="0"/>
            </w:tcBorders>
            <w:shd w:val="clear" w:color="000000" w:fill="FFFFFF"/>
          </w:tcPr>
          <w:p w14:paraId="528311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09519DB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w:t>
            </w:r>
          </w:p>
        </w:tc>
        <w:tc>
          <w:tcPr>
            <w:tcW w:w="1238" w:type="dxa"/>
            <w:tcBorders>
              <w:top w:val="nil"/>
              <w:left w:val="nil"/>
              <w:bottom w:val="single" w:color="auto" w:sz="4" w:space="0"/>
              <w:right w:val="single" w:color="auto" w:sz="4" w:space="0"/>
            </w:tcBorders>
            <w:shd w:val="clear" w:color="000000" w:fill="FFFFFF"/>
          </w:tcPr>
          <w:p w14:paraId="1B1B1E3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14000</w:t>
            </w:r>
          </w:p>
        </w:tc>
      </w:tr>
      <w:tr w14:paraId="104D4B0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3DC80B7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178</w:t>
            </w:r>
          </w:p>
        </w:tc>
        <w:tc>
          <w:tcPr>
            <w:tcW w:w="3273" w:type="dxa"/>
            <w:tcBorders>
              <w:top w:val="nil"/>
              <w:left w:val="nil"/>
              <w:bottom w:val="single" w:color="auto" w:sz="4" w:space="0"/>
              <w:right w:val="single" w:color="auto" w:sz="4" w:space="0"/>
            </w:tcBorders>
            <w:shd w:val="clear" w:color="000000" w:fill="FFFFFF"/>
          </w:tcPr>
          <w:p w14:paraId="3E6D1E9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Potassium chloride </w:t>
            </w:r>
          </w:p>
        </w:tc>
        <w:tc>
          <w:tcPr>
            <w:tcW w:w="2681" w:type="dxa"/>
            <w:tcBorders>
              <w:top w:val="nil"/>
              <w:left w:val="nil"/>
              <w:bottom w:val="single" w:color="auto" w:sz="4" w:space="0"/>
              <w:right w:val="single" w:color="auto" w:sz="4" w:space="0"/>
            </w:tcBorders>
            <w:shd w:val="clear" w:color="000000" w:fill="FFFFFF"/>
            <w:noWrap/>
          </w:tcPr>
          <w:p w14:paraId="7B3C37F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500 mg/5 ml (200ml/bottle)</w:t>
            </w:r>
          </w:p>
        </w:tc>
        <w:tc>
          <w:tcPr>
            <w:tcW w:w="1275" w:type="dxa"/>
            <w:tcBorders>
              <w:top w:val="nil"/>
              <w:left w:val="nil"/>
              <w:bottom w:val="single" w:color="auto" w:sz="4" w:space="0"/>
              <w:right w:val="single" w:color="auto" w:sz="4" w:space="0"/>
            </w:tcBorders>
            <w:shd w:val="clear" w:color="000000" w:fill="FFFFFF"/>
            <w:noWrap/>
          </w:tcPr>
          <w:p w14:paraId="503BCAC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2500</w:t>
            </w:r>
          </w:p>
        </w:tc>
        <w:tc>
          <w:tcPr>
            <w:tcW w:w="1172" w:type="dxa"/>
            <w:tcBorders>
              <w:top w:val="nil"/>
              <w:left w:val="nil"/>
              <w:bottom w:val="single" w:color="auto" w:sz="4" w:space="0"/>
              <w:right w:val="single" w:color="auto" w:sz="4" w:space="0"/>
            </w:tcBorders>
            <w:shd w:val="clear" w:color="000000" w:fill="FFFFFF"/>
          </w:tcPr>
          <w:p w14:paraId="20DF42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68</w:t>
            </w:r>
          </w:p>
        </w:tc>
        <w:tc>
          <w:tcPr>
            <w:tcW w:w="1238" w:type="dxa"/>
            <w:tcBorders>
              <w:top w:val="nil"/>
              <w:left w:val="nil"/>
              <w:bottom w:val="single" w:color="auto" w:sz="4" w:space="0"/>
              <w:right w:val="single" w:color="auto" w:sz="4" w:space="0"/>
            </w:tcBorders>
            <w:shd w:val="clear" w:color="000000" w:fill="FFFFFF"/>
          </w:tcPr>
          <w:p w14:paraId="300A257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170000</w:t>
            </w:r>
          </w:p>
        </w:tc>
      </w:tr>
      <w:tr w14:paraId="78A1AEFE">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0044603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179</w:t>
            </w:r>
          </w:p>
        </w:tc>
        <w:tc>
          <w:tcPr>
            <w:tcW w:w="3273" w:type="dxa"/>
            <w:tcBorders>
              <w:top w:val="nil"/>
              <w:left w:val="nil"/>
              <w:bottom w:val="single" w:color="auto" w:sz="4" w:space="0"/>
              <w:right w:val="single" w:color="auto" w:sz="4" w:space="0"/>
            </w:tcBorders>
            <w:shd w:val="clear" w:color="000000" w:fill="FFFFFF"/>
          </w:tcPr>
          <w:p w14:paraId="5A2B6CC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Povidone Iodine </w:t>
            </w:r>
          </w:p>
        </w:tc>
        <w:tc>
          <w:tcPr>
            <w:tcW w:w="2681" w:type="dxa"/>
            <w:tcBorders>
              <w:top w:val="nil"/>
              <w:left w:val="nil"/>
              <w:bottom w:val="single" w:color="auto" w:sz="4" w:space="0"/>
              <w:right w:val="single" w:color="auto" w:sz="4" w:space="0"/>
            </w:tcBorders>
            <w:shd w:val="clear" w:color="000000" w:fill="FFFFFF"/>
          </w:tcPr>
          <w:p w14:paraId="4EF7F4F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Lotion (10gm/piece)</w:t>
            </w:r>
          </w:p>
        </w:tc>
        <w:tc>
          <w:tcPr>
            <w:tcW w:w="1275" w:type="dxa"/>
            <w:tcBorders>
              <w:top w:val="nil"/>
              <w:left w:val="nil"/>
              <w:bottom w:val="single" w:color="auto" w:sz="4" w:space="0"/>
              <w:right w:val="single" w:color="auto" w:sz="4" w:space="0"/>
            </w:tcBorders>
            <w:shd w:val="clear" w:color="000000" w:fill="FFFFFF"/>
          </w:tcPr>
          <w:p w14:paraId="197E841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259D918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75</w:t>
            </w:r>
          </w:p>
        </w:tc>
        <w:tc>
          <w:tcPr>
            <w:tcW w:w="1238" w:type="dxa"/>
            <w:tcBorders>
              <w:top w:val="nil"/>
              <w:left w:val="nil"/>
              <w:bottom w:val="single" w:color="auto" w:sz="4" w:space="0"/>
              <w:right w:val="single" w:color="auto" w:sz="4" w:space="0"/>
            </w:tcBorders>
            <w:shd w:val="clear" w:color="000000" w:fill="FFFFFF"/>
          </w:tcPr>
          <w:p w14:paraId="28E51D4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5DD3BB9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6DC343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180</w:t>
            </w:r>
          </w:p>
        </w:tc>
        <w:tc>
          <w:tcPr>
            <w:tcW w:w="3273" w:type="dxa"/>
            <w:tcBorders>
              <w:top w:val="nil"/>
              <w:left w:val="nil"/>
              <w:bottom w:val="single" w:color="auto" w:sz="4" w:space="0"/>
              <w:right w:val="single" w:color="auto" w:sz="4" w:space="0"/>
            </w:tcBorders>
            <w:shd w:val="clear" w:color="000000" w:fill="FFFFFF"/>
          </w:tcPr>
          <w:p w14:paraId="7711CC7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Povidone Iodine </w:t>
            </w:r>
          </w:p>
        </w:tc>
        <w:tc>
          <w:tcPr>
            <w:tcW w:w="2681" w:type="dxa"/>
            <w:tcBorders>
              <w:top w:val="nil"/>
              <w:left w:val="nil"/>
              <w:bottom w:val="single" w:color="auto" w:sz="4" w:space="0"/>
              <w:right w:val="single" w:color="auto" w:sz="4" w:space="0"/>
            </w:tcBorders>
            <w:shd w:val="clear" w:color="000000" w:fill="FFFFFF"/>
            <w:noWrap/>
          </w:tcPr>
          <w:p w14:paraId="00DDC45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Ointment (20gm/piece)</w:t>
            </w:r>
          </w:p>
        </w:tc>
        <w:tc>
          <w:tcPr>
            <w:tcW w:w="1275" w:type="dxa"/>
            <w:tcBorders>
              <w:top w:val="nil"/>
              <w:left w:val="nil"/>
              <w:bottom w:val="single" w:color="auto" w:sz="4" w:space="0"/>
              <w:right w:val="single" w:color="auto" w:sz="4" w:space="0"/>
            </w:tcBorders>
            <w:shd w:val="clear" w:color="000000" w:fill="FFFFFF"/>
            <w:noWrap/>
          </w:tcPr>
          <w:p w14:paraId="56C18EE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5A94EDB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46</w:t>
            </w:r>
          </w:p>
        </w:tc>
        <w:tc>
          <w:tcPr>
            <w:tcW w:w="1238" w:type="dxa"/>
            <w:tcBorders>
              <w:top w:val="nil"/>
              <w:left w:val="nil"/>
              <w:bottom w:val="single" w:color="auto" w:sz="4" w:space="0"/>
              <w:right w:val="single" w:color="auto" w:sz="4" w:space="0"/>
            </w:tcBorders>
            <w:shd w:val="clear" w:color="000000" w:fill="FFFFFF"/>
          </w:tcPr>
          <w:p w14:paraId="1E70860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92000</w:t>
            </w:r>
          </w:p>
        </w:tc>
      </w:tr>
      <w:tr w14:paraId="2841FC7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tcPr>
          <w:p w14:paraId="1ED0C7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181</w:t>
            </w:r>
          </w:p>
        </w:tc>
        <w:tc>
          <w:tcPr>
            <w:tcW w:w="3273" w:type="dxa"/>
            <w:tcBorders>
              <w:top w:val="nil"/>
              <w:left w:val="nil"/>
              <w:bottom w:val="single" w:color="auto" w:sz="4" w:space="0"/>
              <w:right w:val="single" w:color="auto" w:sz="4" w:space="0"/>
            </w:tcBorders>
            <w:shd w:val="clear" w:color="000000" w:fill="FFFFFF"/>
          </w:tcPr>
          <w:p w14:paraId="4A8B210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Prednisolone </w:t>
            </w:r>
          </w:p>
        </w:tc>
        <w:tc>
          <w:tcPr>
            <w:tcW w:w="2681" w:type="dxa"/>
            <w:tcBorders>
              <w:top w:val="nil"/>
              <w:left w:val="nil"/>
              <w:bottom w:val="single" w:color="auto" w:sz="4" w:space="0"/>
              <w:right w:val="single" w:color="auto" w:sz="4" w:space="0"/>
            </w:tcBorders>
            <w:shd w:val="clear" w:color="000000" w:fill="FFFFFF"/>
          </w:tcPr>
          <w:p w14:paraId="567F106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 mg</w:t>
            </w:r>
          </w:p>
        </w:tc>
        <w:tc>
          <w:tcPr>
            <w:tcW w:w="1275" w:type="dxa"/>
            <w:tcBorders>
              <w:top w:val="nil"/>
              <w:left w:val="nil"/>
              <w:bottom w:val="single" w:color="auto" w:sz="4" w:space="0"/>
              <w:right w:val="single" w:color="auto" w:sz="4" w:space="0"/>
            </w:tcBorders>
            <w:shd w:val="clear" w:color="000000" w:fill="FFFFFF"/>
          </w:tcPr>
          <w:p w14:paraId="63A58A8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60C107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w:t>
            </w:r>
          </w:p>
        </w:tc>
        <w:tc>
          <w:tcPr>
            <w:tcW w:w="1238" w:type="dxa"/>
            <w:tcBorders>
              <w:top w:val="nil"/>
              <w:left w:val="nil"/>
              <w:bottom w:val="single" w:color="auto" w:sz="4" w:space="0"/>
              <w:right w:val="single" w:color="auto" w:sz="4" w:space="0"/>
            </w:tcBorders>
            <w:shd w:val="clear" w:color="000000" w:fill="FFFFFF"/>
          </w:tcPr>
          <w:p w14:paraId="683A866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16000</w:t>
            </w:r>
          </w:p>
        </w:tc>
      </w:tr>
      <w:tr w14:paraId="26CA09B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tcPr>
          <w:p w14:paraId="067F818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182</w:t>
            </w:r>
          </w:p>
        </w:tc>
        <w:tc>
          <w:tcPr>
            <w:tcW w:w="3273" w:type="dxa"/>
            <w:tcBorders>
              <w:top w:val="nil"/>
              <w:left w:val="nil"/>
              <w:bottom w:val="single" w:color="auto" w:sz="4" w:space="0"/>
              <w:right w:val="single" w:color="auto" w:sz="4" w:space="0"/>
            </w:tcBorders>
            <w:shd w:val="clear" w:color="000000" w:fill="FFFFFF"/>
          </w:tcPr>
          <w:p w14:paraId="6497F9A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Pregabalin </w:t>
            </w:r>
          </w:p>
        </w:tc>
        <w:tc>
          <w:tcPr>
            <w:tcW w:w="2681" w:type="dxa"/>
            <w:tcBorders>
              <w:top w:val="nil"/>
              <w:left w:val="nil"/>
              <w:bottom w:val="single" w:color="auto" w:sz="4" w:space="0"/>
              <w:right w:val="single" w:color="auto" w:sz="4" w:space="0"/>
            </w:tcBorders>
            <w:shd w:val="clear" w:color="000000" w:fill="FFFFFF"/>
          </w:tcPr>
          <w:p w14:paraId="3551093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150 mg</w:t>
            </w:r>
          </w:p>
        </w:tc>
        <w:tc>
          <w:tcPr>
            <w:tcW w:w="1275" w:type="dxa"/>
            <w:tcBorders>
              <w:top w:val="nil"/>
              <w:left w:val="nil"/>
              <w:bottom w:val="single" w:color="auto" w:sz="4" w:space="0"/>
              <w:right w:val="single" w:color="auto" w:sz="4" w:space="0"/>
            </w:tcBorders>
            <w:shd w:val="clear" w:color="000000" w:fill="FFFFFF"/>
          </w:tcPr>
          <w:p w14:paraId="00DBF18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10CE954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13</w:t>
            </w:r>
          </w:p>
        </w:tc>
        <w:tc>
          <w:tcPr>
            <w:tcW w:w="1238" w:type="dxa"/>
            <w:tcBorders>
              <w:top w:val="nil"/>
              <w:left w:val="nil"/>
              <w:bottom w:val="single" w:color="auto" w:sz="4" w:space="0"/>
              <w:right w:val="single" w:color="auto" w:sz="4" w:space="0"/>
            </w:tcBorders>
            <w:shd w:val="clear" w:color="000000" w:fill="FFFFFF"/>
          </w:tcPr>
          <w:p w14:paraId="604088B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65000</w:t>
            </w:r>
          </w:p>
        </w:tc>
      </w:tr>
      <w:tr w14:paraId="1EFD67F0">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tcPr>
          <w:p w14:paraId="2FE2C3C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183</w:t>
            </w:r>
          </w:p>
        </w:tc>
        <w:tc>
          <w:tcPr>
            <w:tcW w:w="3273" w:type="dxa"/>
            <w:tcBorders>
              <w:top w:val="nil"/>
              <w:left w:val="nil"/>
              <w:bottom w:val="single" w:color="auto" w:sz="4" w:space="0"/>
              <w:right w:val="single" w:color="auto" w:sz="4" w:space="0"/>
            </w:tcBorders>
            <w:shd w:val="clear" w:color="000000" w:fill="FFFFFF"/>
            <w:noWrap/>
          </w:tcPr>
          <w:p w14:paraId="297DD2D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Promethazine </w:t>
            </w:r>
          </w:p>
        </w:tc>
        <w:tc>
          <w:tcPr>
            <w:tcW w:w="2681" w:type="dxa"/>
            <w:tcBorders>
              <w:top w:val="nil"/>
              <w:left w:val="nil"/>
              <w:bottom w:val="single" w:color="auto" w:sz="4" w:space="0"/>
              <w:right w:val="single" w:color="auto" w:sz="4" w:space="0"/>
            </w:tcBorders>
            <w:shd w:val="clear" w:color="000000" w:fill="FFFFFF"/>
          </w:tcPr>
          <w:p w14:paraId="5B0EF76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25 mg/ml (1ml/amp)</w:t>
            </w:r>
          </w:p>
        </w:tc>
        <w:tc>
          <w:tcPr>
            <w:tcW w:w="1275" w:type="dxa"/>
            <w:tcBorders>
              <w:top w:val="nil"/>
              <w:left w:val="nil"/>
              <w:bottom w:val="single" w:color="auto" w:sz="4" w:space="0"/>
              <w:right w:val="single" w:color="auto" w:sz="4" w:space="0"/>
            </w:tcBorders>
            <w:shd w:val="clear" w:color="000000" w:fill="FFFFFF"/>
          </w:tcPr>
          <w:p w14:paraId="6836B83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646B30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tcPr>
          <w:p w14:paraId="314E2C1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r>
      <w:tr w14:paraId="691B20DC">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tcPr>
          <w:p w14:paraId="7A891AE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184</w:t>
            </w:r>
          </w:p>
        </w:tc>
        <w:tc>
          <w:tcPr>
            <w:tcW w:w="3273" w:type="dxa"/>
            <w:tcBorders>
              <w:top w:val="nil"/>
              <w:left w:val="nil"/>
              <w:bottom w:val="single" w:color="auto" w:sz="4" w:space="0"/>
              <w:right w:val="single" w:color="auto" w:sz="4" w:space="0"/>
            </w:tcBorders>
            <w:shd w:val="clear" w:color="000000" w:fill="FFFFFF"/>
          </w:tcPr>
          <w:p w14:paraId="78DA236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Rabies vaccine</w:t>
            </w:r>
          </w:p>
        </w:tc>
        <w:tc>
          <w:tcPr>
            <w:tcW w:w="2681" w:type="dxa"/>
            <w:tcBorders>
              <w:top w:val="nil"/>
              <w:left w:val="nil"/>
              <w:bottom w:val="single" w:color="auto" w:sz="4" w:space="0"/>
              <w:right w:val="single" w:color="auto" w:sz="4" w:space="0"/>
            </w:tcBorders>
            <w:shd w:val="clear" w:color="000000" w:fill="FFFFFF"/>
          </w:tcPr>
          <w:p w14:paraId="638C05B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0.5ml/amp</w:t>
            </w:r>
          </w:p>
        </w:tc>
        <w:tc>
          <w:tcPr>
            <w:tcW w:w="1275" w:type="dxa"/>
            <w:tcBorders>
              <w:top w:val="nil"/>
              <w:left w:val="nil"/>
              <w:bottom w:val="single" w:color="auto" w:sz="4" w:space="0"/>
              <w:right w:val="single" w:color="auto" w:sz="4" w:space="0"/>
            </w:tcBorders>
            <w:shd w:val="clear" w:color="000000" w:fill="FFFFFF"/>
          </w:tcPr>
          <w:p w14:paraId="0DC3663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1C34283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250</w:t>
            </w:r>
          </w:p>
        </w:tc>
        <w:tc>
          <w:tcPr>
            <w:tcW w:w="1238" w:type="dxa"/>
            <w:tcBorders>
              <w:top w:val="nil"/>
              <w:left w:val="nil"/>
              <w:bottom w:val="single" w:color="auto" w:sz="4" w:space="0"/>
              <w:right w:val="single" w:color="auto" w:sz="4" w:space="0"/>
            </w:tcBorders>
            <w:shd w:val="clear" w:color="000000" w:fill="FFFFFF"/>
          </w:tcPr>
          <w:p w14:paraId="17F690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500000</w:t>
            </w:r>
          </w:p>
        </w:tc>
      </w:tr>
      <w:tr w14:paraId="1CB9C6F4">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50C88A5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185</w:t>
            </w:r>
          </w:p>
        </w:tc>
        <w:tc>
          <w:tcPr>
            <w:tcW w:w="3273" w:type="dxa"/>
            <w:tcBorders>
              <w:top w:val="nil"/>
              <w:left w:val="nil"/>
              <w:bottom w:val="single" w:color="auto" w:sz="4" w:space="0"/>
              <w:right w:val="single" w:color="auto" w:sz="4" w:space="0"/>
            </w:tcBorders>
            <w:shd w:val="clear" w:color="000000" w:fill="FFFFFF"/>
          </w:tcPr>
          <w:p w14:paraId="386FED1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Ringer lactate</w:t>
            </w:r>
          </w:p>
        </w:tc>
        <w:tc>
          <w:tcPr>
            <w:tcW w:w="2681" w:type="dxa"/>
            <w:tcBorders>
              <w:top w:val="nil"/>
              <w:left w:val="nil"/>
              <w:bottom w:val="single" w:color="auto" w:sz="4" w:space="0"/>
              <w:right w:val="single" w:color="auto" w:sz="4" w:space="0"/>
            </w:tcBorders>
            <w:shd w:val="clear" w:color="000000" w:fill="FFFFFF"/>
            <w:vAlign w:val="bottom"/>
          </w:tcPr>
          <w:p w14:paraId="38E7821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 Injection 500 ml</w:t>
            </w:r>
          </w:p>
        </w:tc>
        <w:tc>
          <w:tcPr>
            <w:tcW w:w="1275" w:type="dxa"/>
            <w:tcBorders>
              <w:top w:val="nil"/>
              <w:left w:val="nil"/>
              <w:bottom w:val="single" w:color="auto" w:sz="4" w:space="0"/>
              <w:right w:val="single" w:color="auto" w:sz="4" w:space="0"/>
            </w:tcBorders>
            <w:shd w:val="clear" w:color="000000" w:fill="FFFFFF"/>
            <w:vAlign w:val="bottom"/>
          </w:tcPr>
          <w:p w14:paraId="24778EE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19B294E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w:t>
            </w:r>
          </w:p>
        </w:tc>
        <w:tc>
          <w:tcPr>
            <w:tcW w:w="1238" w:type="dxa"/>
            <w:tcBorders>
              <w:top w:val="nil"/>
              <w:left w:val="nil"/>
              <w:bottom w:val="single" w:color="auto" w:sz="4" w:space="0"/>
              <w:right w:val="single" w:color="auto" w:sz="4" w:space="0"/>
            </w:tcBorders>
            <w:shd w:val="clear" w:color="000000" w:fill="FFFFFF"/>
            <w:vAlign w:val="bottom"/>
          </w:tcPr>
          <w:p w14:paraId="730833D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300000</w:t>
            </w:r>
          </w:p>
        </w:tc>
      </w:tr>
      <w:tr w14:paraId="390CC612">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noWrap/>
            <w:vAlign w:val="center"/>
          </w:tcPr>
          <w:p w14:paraId="1E123E4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186</w:t>
            </w:r>
          </w:p>
        </w:tc>
        <w:tc>
          <w:tcPr>
            <w:tcW w:w="3273" w:type="dxa"/>
            <w:tcBorders>
              <w:top w:val="nil"/>
              <w:left w:val="nil"/>
              <w:bottom w:val="single" w:color="auto" w:sz="4" w:space="0"/>
              <w:right w:val="single" w:color="auto" w:sz="4" w:space="0"/>
            </w:tcBorders>
            <w:shd w:val="clear" w:color="000000" w:fill="FFFFFF"/>
          </w:tcPr>
          <w:p w14:paraId="3CEB259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Salbutamol </w:t>
            </w:r>
          </w:p>
        </w:tc>
        <w:tc>
          <w:tcPr>
            <w:tcW w:w="2681" w:type="dxa"/>
            <w:tcBorders>
              <w:top w:val="nil"/>
              <w:left w:val="nil"/>
              <w:bottom w:val="single" w:color="auto" w:sz="4" w:space="0"/>
              <w:right w:val="single" w:color="auto" w:sz="4" w:space="0"/>
            </w:tcBorders>
            <w:shd w:val="clear" w:color="000000" w:fill="FFFFFF"/>
          </w:tcPr>
          <w:p w14:paraId="240F0EB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2 mg/5 ml (100ml/bottle)</w:t>
            </w:r>
          </w:p>
        </w:tc>
        <w:tc>
          <w:tcPr>
            <w:tcW w:w="1275" w:type="dxa"/>
            <w:tcBorders>
              <w:top w:val="nil"/>
              <w:left w:val="nil"/>
              <w:bottom w:val="single" w:color="auto" w:sz="4" w:space="0"/>
              <w:right w:val="single" w:color="auto" w:sz="4" w:space="0"/>
            </w:tcBorders>
            <w:shd w:val="clear" w:color="000000" w:fill="FFFFFF"/>
          </w:tcPr>
          <w:p w14:paraId="70B467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53E194F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w:t>
            </w:r>
          </w:p>
        </w:tc>
        <w:tc>
          <w:tcPr>
            <w:tcW w:w="1238" w:type="dxa"/>
            <w:tcBorders>
              <w:top w:val="nil"/>
              <w:left w:val="nil"/>
              <w:bottom w:val="single" w:color="auto" w:sz="4" w:space="0"/>
              <w:right w:val="single" w:color="auto" w:sz="4" w:space="0"/>
            </w:tcBorders>
            <w:shd w:val="clear" w:color="000000" w:fill="FFFFFF"/>
            <w:vAlign w:val="bottom"/>
          </w:tcPr>
          <w:p w14:paraId="101CB9B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40000</w:t>
            </w:r>
          </w:p>
        </w:tc>
      </w:tr>
      <w:tr w14:paraId="36FA9C25">
        <w:tblPrEx>
          <w:tblCellMar>
            <w:top w:w="0" w:type="dxa"/>
            <w:left w:w="108" w:type="dxa"/>
            <w:bottom w:w="0" w:type="dxa"/>
            <w:right w:w="108" w:type="dxa"/>
          </w:tblCellMar>
        </w:tblPrEx>
        <w:trPr>
          <w:trHeight w:val="87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3A17634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187</w:t>
            </w:r>
          </w:p>
        </w:tc>
        <w:tc>
          <w:tcPr>
            <w:tcW w:w="3273" w:type="dxa"/>
            <w:tcBorders>
              <w:top w:val="nil"/>
              <w:left w:val="nil"/>
              <w:bottom w:val="single" w:color="auto" w:sz="4" w:space="0"/>
              <w:right w:val="single" w:color="auto" w:sz="4" w:space="0"/>
            </w:tcBorders>
            <w:shd w:val="clear" w:color="000000" w:fill="FFFFFF"/>
          </w:tcPr>
          <w:p w14:paraId="2E4954B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Salbutamol </w:t>
            </w:r>
          </w:p>
        </w:tc>
        <w:tc>
          <w:tcPr>
            <w:tcW w:w="2681" w:type="dxa"/>
            <w:tcBorders>
              <w:top w:val="nil"/>
              <w:left w:val="nil"/>
              <w:bottom w:val="single" w:color="auto" w:sz="4" w:space="0"/>
              <w:right w:val="single" w:color="auto" w:sz="4" w:space="0"/>
            </w:tcBorders>
            <w:shd w:val="clear" w:color="000000" w:fill="FFFFFF"/>
          </w:tcPr>
          <w:p w14:paraId="4E44D9B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Respirator solution for use in nebulizer 5mg/ml (2ml/piece</w:t>
            </w:r>
          </w:p>
        </w:tc>
        <w:tc>
          <w:tcPr>
            <w:tcW w:w="1275" w:type="dxa"/>
            <w:tcBorders>
              <w:top w:val="nil"/>
              <w:left w:val="nil"/>
              <w:bottom w:val="single" w:color="auto" w:sz="4" w:space="0"/>
              <w:right w:val="single" w:color="auto" w:sz="4" w:space="0"/>
            </w:tcBorders>
            <w:shd w:val="clear" w:color="000000" w:fill="FFFFFF"/>
          </w:tcPr>
          <w:p w14:paraId="4260E90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1AD9213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w:t>
            </w:r>
          </w:p>
        </w:tc>
        <w:tc>
          <w:tcPr>
            <w:tcW w:w="1238" w:type="dxa"/>
            <w:tcBorders>
              <w:top w:val="nil"/>
              <w:left w:val="nil"/>
              <w:bottom w:val="single" w:color="auto" w:sz="4" w:space="0"/>
              <w:right w:val="single" w:color="auto" w:sz="4" w:space="0"/>
            </w:tcBorders>
            <w:shd w:val="clear" w:color="000000" w:fill="FFFFFF"/>
            <w:vAlign w:val="bottom"/>
          </w:tcPr>
          <w:p w14:paraId="16DCFDA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7000</w:t>
            </w:r>
          </w:p>
        </w:tc>
      </w:tr>
      <w:tr w14:paraId="48C6743D">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47451A0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188</w:t>
            </w:r>
          </w:p>
        </w:tc>
        <w:tc>
          <w:tcPr>
            <w:tcW w:w="3273" w:type="dxa"/>
            <w:tcBorders>
              <w:top w:val="nil"/>
              <w:left w:val="nil"/>
              <w:bottom w:val="single" w:color="auto" w:sz="4" w:space="0"/>
              <w:right w:val="single" w:color="auto" w:sz="4" w:space="0"/>
            </w:tcBorders>
            <w:shd w:val="clear" w:color="000000" w:fill="FFFFFF"/>
          </w:tcPr>
          <w:p w14:paraId="410519B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Salbutamol </w:t>
            </w:r>
          </w:p>
        </w:tc>
        <w:tc>
          <w:tcPr>
            <w:tcW w:w="2681" w:type="dxa"/>
            <w:tcBorders>
              <w:top w:val="nil"/>
              <w:left w:val="nil"/>
              <w:bottom w:val="single" w:color="auto" w:sz="4" w:space="0"/>
              <w:right w:val="single" w:color="auto" w:sz="4" w:space="0"/>
            </w:tcBorders>
            <w:shd w:val="clear" w:color="000000" w:fill="FFFFFF"/>
            <w:noWrap/>
            <w:vAlign w:val="bottom"/>
          </w:tcPr>
          <w:p w14:paraId="7BB7AB9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Tablet 2 mg </w:t>
            </w:r>
          </w:p>
        </w:tc>
        <w:tc>
          <w:tcPr>
            <w:tcW w:w="1275" w:type="dxa"/>
            <w:tcBorders>
              <w:top w:val="nil"/>
              <w:left w:val="nil"/>
              <w:bottom w:val="single" w:color="auto" w:sz="4" w:space="0"/>
              <w:right w:val="single" w:color="auto" w:sz="4" w:space="0"/>
            </w:tcBorders>
            <w:shd w:val="clear" w:color="000000" w:fill="FFFFFF"/>
            <w:noWrap/>
            <w:vAlign w:val="bottom"/>
          </w:tcPr>
          <w:p w14:paraId="503F79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w:t>
            </w:r>
          </w:p>
        </w:tc>
        <w:tc>
          <w:tcPr>
            <w:tcW w:w="1172" w:type="dxa"/>
            <w:tcBorders>
              <w:top w:val="nil"/>
              <w:left w:val="nil"/>
              <w:bottom w:val="single" w:color="auto" w:sz="4" w:space="0"/>
              <w:right w:val="single" w:color="auto" w:sz="4" w:space="0"/>
            </w:tcBorders>
            <w:shd w:val="clear" w:color="000000" w:fill="FFFFFF"/>
          </w:tcPr>
          <w:p w14:paraId="2E2DD0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w:t>
            </w:r>
          </w:p>
        </w:tc>
        <w:tc>
          <w:tcPr>
            <w:tcW w:w="1238" w:type="dxa"/>
            <w:tcBorders>
              <w:top w:val="nil"/>
              <w:left w:val="nil"/>
              <w:bottom w:val="single" w:color="auto" w:sz="4" w:space="0"/>
              <w:right w:val="single" w:color="auto" w:sz="4" w:space="0"/>
            </w:tcBorders>
            <w:shd w:val="clear" w:color="000000" w:fill="FFFFFF"/>
            <w:vAlign w:val="bottom"/>
          </w:tcPr>
          <w:p w14:paraId="2EAD489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r>
      <w:tr w14:paraId="28B5CE9E">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0066288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189</w:t>
            </w:r>
          </w:p>
        </w:tc>
        <w:tc>
          <w:tcPr>
            <w:tcW w:w="3273" w:type="dxa"/>
            <w:tcBorders>
              <w:top w:val="nil"/>
              <w:left w:val="nil"/>
              <w:bottom w:val="single" w:color="auto" w:sz="4" w:space="0"/>
              <w:right w:val="single" w:color="auto" w:sz="4" w:space="0"/>
            </w:tcBorders>
            <w:shd w:val="clear" w:color="000000" w:fill="FFFFFF"/>
          </w:tcPr>
          <w:p w14:paraId="6A2D406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Silver sulphadiazine </w:t>
            </w:r>
          </w:p>
        </w:tc>
        <w:tc>
          <w:tcPr>
            <w:tcW w:w="2681" w:type="dxa"/>
            <w:tcBorders>
              <w:top w:val="nil"/>
              <w:left w:val="nil"/>
              <w:bottom w:val="single" w:color="auto" w:sz="4" w:space="0"/>
              <w:right w:val="single" w:color="auto" w:sz="4" w:space="0"/>
            </w:tcBorders>
            <w:shd w:val="clear" w:color="000000" w:fill="FFFFFF"/>
          </w:tcPr>
          <w:p w14:paraId="650D3B5C">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Cream 1% (20gm/piece)</w:t>
            </w:r>
          </w:p>
        </w:tc>
        <w:tc>
          <w:tcPr>
            <w:tcW w:w="1275" w:type="dxa"/>
            <w:tcBorders>
              <w:top w:val="nil"/>
              <w:left w:val="nil"/>
              <w:bottom w:val="single" w:color="auto" w:sz="4" w:space="0"/>
              <w:right w:val="single" w:color="auto" w:sz="4" w:space="0"/>
            </w:tcBorders>
            <w:shd w:val="clear" w:color="000000" w:fill="FFFFFF"/>
          </w:tcPr>
          <w:p w14:paraId="47AB35A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0E3528F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98</w:t>
            </w:r>
          </w:p>
        </w:tc>
        <w:tc>
          <w:tcPr>
            <w:tcW w:w="1238" w:type="dxa"/>
            <w:tcBorders>
              <w:top w:val="nil"/>
              <w:left w:val="nil"/>
              <w:bottom w:val="single" w:color="auto" w:sz="4" w:space="0"/>
              <w:right w:val="single" w:color="auto" w:sz="4" w:space="0"/>
            </w:tcBorders>
            <w:shd w:val="clear" w:color="000000" w:fill="FFFFFF"/>
            <w:vAlign w:val="bottom"/>
          </w:tcPr>
          <w:p w14:paraId="287196E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98000</w:t>
            </w:r>
          </w:p>
        </w:tc>
      </w:tr>
      <w:tr w14:paraId="27977C38">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61C4429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190</w:t>
            </w:r>
          </w:p>
        </w:tc>
        <w:tc>
          <w:tcPr>
            <w:tcW w:w="3273" w:type="dxa"/>
            <w:tcBorders>
              <w:top w:val="nil"/>
              <w:left w:val="nil"/>
              <w:bottom w:val="single" w:color="auto" w:sz="4" w:space="0"/>
              <w:right w:val="single" w:color="auto" w:sz="4" w:space="0"/>
            </w:tcBorders>
            <w:shd w:val="clear" w:color="000000" w:fill="FFFFFF"/>
          </w:tcPr>
          <w:p w14:paraId="413A6CD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Snake venom antiserum </w:t>
            </w:r>
          </w:p>
        </w:tc>
        <w:tc>
          <w:tcPr>
            <w:tcW w:w="2681" w:type="dxa"/>
            <w:tcBorders>
              <w:top w:val="nil"/>
              <w:left w:val="nil"/>
              <w:bottom w:val="single" w:color="auto" w:sz="4" w:space="0"/>
              <w:right w:val="single" w:color="auto" w:sz="4" w:space="0"/>
            </w:tcBorders>
            <w:shd w:val="clear" w:color="000000" w:fill="FFFFFF"/>
          </w:tcPr>
          <w:p w14:paraId="796F89B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(10ml/vial)</w:t>
            </w:r>
          </w:p>
        </w:tc>
        <w:tc>
          <w:tcPr>
            <w:tcW w:w="1275" w:type="dxa"/>
            <w:tcBorders>
              <w:top w:val="nil"/>
              <w:left w:val="nil"/>
              <w:bottom w:val="single" w:color="auto" w:sz="4" w:space="0"/>
              <w:right w:val="single" w:color="auto" w:sz="4" w:space="0"/>
            </w:tcBorders>
            <w:shd w:val="clear" w:color="000000" w:fill="FFFFFF"/>
          </w:tcPr>
          <w:p w14:paraId="47022D9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399C792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320</w:t>
            </w:r>
          </w:p>
        </w:tc>
        <w:tc>
          <w:tcPr>
            <w:tcW w:w="1238" w:type="dxa"/>
            <w:tcBorders>
              <w:top w:val="nil"/>
              <w:left w:val="nil"/>
              <w:bottom w:val="single" w:color="auto" w:sz="4" w:space="0"/>
              <w:right w:val="single" w:color="auto" w:sz="4" w:space="0"/>
            </w:tcBorders>
            <w:shd w:val="clear" w:color="000000" w:fill="FFFFFF"/>
            <w:vAlign w:val="bottom"/>
          </w:tcPr>
          <w:p w14:paraId="42E007C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640000</w:t>
            </w:r>
          </w:p>
        </w:tc>
      </w:tr>
      <w:tr w14:paraId="2370D3AB">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vAlign w:val="center"/>
          </w:tcPr>
          <w:p w14:paraId="79852DC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191</w:t>
            </w:r>
          </w:p>
        </w:tc>
        <w:tc>
          <w:tcPr>
            <w:tcW w:w="3273" w:type="dxa"/>
            <w:tcBorders>
              <w:top w:val="nil"/>
              <w:left w:val="nil"/>
              <w:bottom w:val="single" w:color="auto" w:sz="4" w:space="0"/>
              <w:right w:val="single" w:color="auto" w:sz="4" w:space="0"/>
            </w:tcBorders>
            <w:shd w:val="clear" w:color="000000" w:fill="FFFFFF"/>
            <w:noWrap/>
            <w:vAlign w:val="bottom"/>
          </w:tcPr>
          <w:p w14:paraId="053A4FC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Sodium Bicarbonate </w:t>
            </w:r>
          </w:p>
        </w:tc>
        <w:tc>
          <w:tcPr>
            <w:tcW w:w="2681" w:type="dxa"/>
            <w:tcBorders>
              <w:top w:val="nil"/>
              <w:left w:val="nil"/>
              <w:bottom w:val="single" w:color="auto" w:sz="4" w:space="0"/>
              <w:right w:val="single" w:color="auto" w:sz="4" w:space="0"/>
            </w:tcBorders>
            <w:shd w:val="clear" w:color="000000" w:fill="FFFFFF"/>
          </w:tcPr>
          <w:p w14:paraId="2912BA4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as per IP</w:t>
            </w:r>
          </w:p>
        </w:tc>
        <w:tc>
          <w:tcPr>
            <w:tcW w:w="1275" w:type="dxa"/>
            <w:tcBorders>
              <w:top w:val="nil"/>
              <w:left w:val="nil"/>
              <w:bottom w:val="single" w:color="auto" w:sz="4" w:space="0"/>
              <w:right w:val="single" w:color="auto" w:sz="4" w:space="0"/>
            </w:tcBorders>
            <w:shd w:val="clear" w:color="000000" w:fill="FFFFFF"/>
          </w:tcPr>
          <w:p w14:paraId="4E81898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w:t>
            </w:r>
          </w:p>
        </w:tc>
        <w:tc>
          <w:tcPr>
            <w:tcW w:w="1172" w:type="dxa"/>
            <w:tcBorders>
              <w:top w:val="nil"/>
              <w:left w:val="nil"/>
              <w:bottom w:val="single" w:color="auto" w:sz="4" w:space="0"/>
              <w:right w:val="single" w:color="auto" w:sz="4" w:space="0"/>
            </w:tcBorders>
            <w:shd w:val="clear" w:color="000000" w:fill="FFFFFF"/>
          </w:tcPr>
          <w:p w14:paraId="5A86591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37</w:t>
            </w:r>
          </w:p>
        </w:tc>
        <w:tc>
          <w:tcPr>
            <w:tcW w:w="1238" w:type="dxa"/>
            <w:tcBorders>
              <w:top w:val="nil"/>
              <w:left w:val="nil"/>
              <w:bottom w:val="single" w:color="auto" w:sz="4" w:space="0"/>
              <w:right w:val="single" w:color="auto" w:sz="4" w:space="0"/>
            </w:tcBorders>
            <w:shd w:val="clear" w:color="000000" w:fill="FFFFFF"/>
            <w:vAlign w:val="bottom"/>
          </w:tcPr>
          <w:p w14:paraId="6F15692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37000</w:t>
            </w:r>
          </w:p>
        </w:tc>
      </w:tr>
      <w:tr w14:paraId="4607C74D">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3A75056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192</w:t>
            </w:r>
          </w:p>
        </w:tc>
        <w:tc>
          <w:tcPr>
            <w:tcW w:w="3273" w:type="dxa"/>
            <w:tcBorders>
              <w:top w:val="nil"/>
              <w:left w:val="nil"/>
              <w:bottom w:val="single" w:color="auto" w:sz="4" w:space="0"/>
              <w:right w:val="single" w:color="auto" w:sz="4" w:space="0"/>
            </w:tcBorders>
            <w:shd w:val="clear" w:color="000000" w:fill="FFFFFF"/>
          </w:tcPr>
          <w:p w14:paraId="365C7EA2">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Sodium chloride </w:t>
            </w:r>
          </w:p>
        </w:tc>
        <w:tc>
          <w:tcPr>
            <w:tcW w:w="2681" w:type="dxa"/>
            <w:tcBorders>
              <w:top w:val="nil"/>
              <w:left w:val="nil"/>
              <w:bottom w:val="single" w:color="auto" w:sz="4" w:space="0"/>
              <w:right w:val="single" w:color="auto" w:sz="4" w:space="0"/>
            </w:tcBorders>
            <w:shd w:val="clear" w:color="000000" w:fill="FFFFFF"/>
          </w:tcPr>
          <w:p w14:paraId="1572D443">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0.9% 500ml</w:t>
            </w:r>
          </w:p>
        </w:tc>
        <w:tc>
          <w:tcPr>
            <w:tcW w:w="1275" w:type="dxa"/>
            <w:tcBorders>
              <w:top w:val="nil"/>
              <w:left w:val="nil"/>
              <w:bottom w:val="single" w:color="auto" w:sz="4" w:space="0"/>
              <w:right w:val="single" w:color="auto" w:sz="4" w:space="0"/>
            </w:tcBorders>
            <w:shd w:val="clear" w:color="000000" w:fill="FFFFFF"/>
          </w:tcPr>
          <w:p w14:paraId="7145C5C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8000</w:t>
            </w:r>
          </w:p>
        </w:tc>
        <w:tc>
          <w:tcPr>
            <w:tcW w:w="1172" w:type="dxa"/>
            <w:tcBorders>
              <w:top w:val="nil"/>
              <w:left w:val="nil"/>
              <w:bottom w:val="single" w:color="auto" w:sz="4" w:space="0"/>
              <w:right w:val="single" w:color="auto" w:sz="4" w:space="0"/>
            </w:tcBorders>
            <w:shd w:val="clear" w:color="000000" w:fill="FFFFFF"/>
          </w:tcPr>
          <w:p w14:paraId="1CC199B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w:t>
            </w:r>
          </w:p>
        </w:tc>
        <w:tc>
          <w:tcPr>
            <w:tcW w:w="1238" w:type="dxa"/>
            <w:tcBorders>
              <w:top w:val="nil"/>
              <w:left w:val="nil"/>
              <w:bottom w:val="single" w:color="auto" w:sz="4" w:space="0"/>
              <w:right w:val="single" w:color="auto" w:sz="4" w:space="0"/>
            </w:tcBorders>
            <w:shd w:val="clear" w:color="000000" w:fill="FFFFFF"/>
            <w:vAlign w:val="bottom"/>
          </w:tcPr>
          <w:p w14:paraId="4A33F340">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192000</w:t>
            </w:r>
          </w:p>
        </w:tc>
      </w:tr>
      <w:tr w14:paraId="3A4F7FA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3375A1C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193</w:t>
            </w:r>
          </w:p>
        </w:tc>
        <w:tc>
          <w:tcPr>
            <w:tcW w:w="3273" w:type="dxa"/>
            <w:tcBorders>
              <w:top w:val="nil"/>
              <w:left w:val="nil"/>
              <w:bottom w:val="single" w:color="auto" w:sz="4" w:space="0"/>
              <w:right w:val="single" w:color="auto" w:sz="4" w:space="0"/>
            </w:tcBorders>
            <w:shd w:val="clear" w:color="000000" w:fill="FFFFFF"/>
            <w:noWrap/>
            <w:vAlign w:val="bottom"/>
          </w:tcPr>
          <w:p w14:paraId="42CC09B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Spironolactone </w:t>
            </w:r>
          </w:p>
        </w:tc>
        <w:tc>
          <w:tcPr>
            <w:tcW w:w="2681" w:type="dxa"/>
            <w:tcBorders>
              <w:top w:val="nil"/>
              <w:left w:val="nil"/>
              <w:bottom w:val="single" w:color="auto" w:sz="4" w:space="0"/>
              <w:right w:val="single" w:color="auto" w:sz="4" w:space="0"/>
            </w:tcBorders>
            <w:shd w:val="clear" w:color="000000" w:fill="FFFFFF"/>
          </w:tcPr>
          <w:p w14:paraId="289E6536">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50 mg</w:t>
            </w:r>
          </w:p>
        </w:tc>
        <w:tc>
          <w:tcPr>
            <w:tcW w:w="1275" w:type="dxa"/>
            <w:tcBorders>
              <w:top w:val="nil"/>
              <w:left w:val="nil"/>
              <w:bottom w:val="single" w:color="auto" w:sz="4" w:space="0"/>
              <w:right w:val="single" w:color="auto" w:sz="4" w:space="0"/>
            </w:tcBorders>
            <w:shd w:val="clear" w:color="000000" w:fill="FFFFFF"/>
          </w:tcPr>
          <w:p w14:paraId="5F9DA26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3D6B544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w:t>
            </w:r>
          </w:p>
        </w:tc>
        <w:tc>
          <w:tcPr>
            <w:tcW w:w="1238" w:type="dxa"/>
            <w:tcBorders>
              <w:top w:val="nil"/>
              <w:left w:val="nil"/>
              <w:bottom w:val="single" w:color="auto" w:sz="4" w:space="0"/>
              <w:right w:val="single" w:color="auto" w:sz="4" w:space="0"/>
            </w:tcBorders>
            <w:shd w:val="clear" w:color="000000" w:fill="FFFFFF"/>
            <w:vAlign w:val="bottom"/>
          </w:tcPr>
          <w:p w14:paraId="598E11D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r>
      <w:tr w14:paraId="26C4A2D2">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16E22BD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194</w:t>
            </w:r>
          </w:p>
        </w:tc>
        <w:tc>
          <w:tcPr>
            <w:tcW w:w="3273" w:type="dxa"/>
            <w:tcBorders>
              <w:top w:val="nil"/>
              <w:left w:val="nil"/>
              <w:bottom w:val="single" w:color="auto" w:sz="4" w:space="0"/>
              <w:right w:val="single" w:color="auto" w:sz="4" w:space="0"/>
            </w:tcBorders>
            <w:shd w:val="clear" w:color="000000" w:fill="FFFFFF"/>
            <w:noWrap/>
            <w:vAlign w:val="bottom"/>
          </w:tcPr>
          <w:p w14:paraId="7DB9046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Streptokinase </w:t>
            </w:r>
          </w:p>
        </w:tc>
        <w:tc>
          <w:tcPr>
            <w:tcW w:w="2681" w:type="dxa"/>
            <w:tcBorders>
              <w:top w:val="nil"/>
              <w:left w:val="nil"/>
              <w:bottom w:val="single" w:color="auto" w:sz="4" w:space="0"/>
              <w:right w:val="single" w:color="auto" w:sz="4" w:space="0"/>
            </w:tcBorders>
            <w:shd w:val="clear" w:color="000000" w:fill="FFFFFF"/>
          </w:tcPr>
          <w:p w14:paraId="3DEB3584">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7.5 lac/vial (5ml/vial)</w:t>
            </w:r>
          </w:p>
        </w:tc>
        <w:tc>
          <w:tcPr>
            <w:tcW w:w="1275" w:type="dxa"/>
            <w:tcBorders>
              <w:top w:val="nil"/>
              <w:left w:val="nil"/>
              <w:bottom w:val="single" w:color="auto" w:sz="4" w:space="0"/>
              <w:right w:val="single" w:color="auto" w:sz="4" w:space="0"/>
            </w:tcBorders>
            <w:shd w:val="clear" w:color="000000" w:fill="FFFFFF"/>
          </w:tcPr>
          <w:p w14:paraId="0370EF1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w:t>
            </w:r>
          </w:p>
        </w:tc>
        <w:tc>
          <w:tcPr>
            <w:tcW w:w="1172" w:type="dxa"/>
            <w:tcBorders>
              <w:top w:val="nil"/>
              <w:left w:val="nil"/>
              <w:bottom w:val="single" w:color="auto" w:sz="4" w:space="0"/>
              <w:right w:val="single" w:color="auto" w:sz="4" w:space="0"/>
            </w:tcBorders>
            <w:shd w:val="clear" w:color="000000" w:fill="FFFFFF"/>
          </w:tcPr>
          <w:p w14:paraId="1E90C23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550</w:t>
            </w:r>
          </w:p>
        </w:tc>
        <w:tc>
          <w:tcPr>
            <w:tcW w:w="1238" w:type="dxa"/>
            <w:tcBorders>
              <w:top w:val="nil"/>
              <w:left w:val="nil"/>
              <w:bottom w:val="single" w:color="auto" w:sz="4" w:space="0"/>
              <w:right w:val="single" w:color="auto" w:sz="4" w:space="0"/>
            </w:tcBorders>
            <w:shd w:val="clear" w:color="000000" w:fill="FFFFFF"/>
            <w:vAlign w:val="bottom"/>
          </w:tcPr>
          <w:p w14:paraId="32775355">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825000</w:t>
            </w:r>
          </w:p>
        </w:tc>
      </w:tr>
      <w:tr w14:paraId="4FA6E5FA">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60A71BF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195</w:t>
            </w:r>
          </w:p>
        </w:tc>
        <w:tc>
          <w:tcPr>
            <w:tcW w:w="3273" w:type="dxa"/>
            <w:tcBorders>
              <w:top w:val="nil"/>
              <w:left w:val="nil"/>
              <w:bottom w:val="single" w:color="auto" w:sz="4" w:space="0"/>
              <w:right w:val="single" w:color="auto" w:sz="4" w:space="0"/>
            </w:tcBorders>
            <w:shd w:val="clear" w:color="000000" w:fill="FFFFFF"/>
          </w:tcPr>
          <w:p w14:paraId="05E7DB9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Sucralfate </w:t>
            </w:r>
          </w:p>
        </w:tc>
        <w:tc>
          <w:tcPr>
            <w:tcW w:w="2681" w:type="dxa"/>
            <w:tcBorders>
              <w:top w:val="nil"/>
              <w:left w:val="nil"/>
              <w:bottom w:val="single" w:color="auto" w:sz="4" w:space="0"/>
              <w:right w:val="single" w:color="auto" w:sz="4" w:space="0"/>
            </w:tcBorders>
            <w:shd w:val="clear" w:color="000000" w:fill="FFFFFF"/>
          </w:tcPr>
          <w:p w14:paraId="2AE0376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1 gm/5 ml 200ml (200ml/bottle)</w:t>
            </w:r>
          </w:p>
        </w:tc>
        <w:tc>
          <w:tcPr>
            <w:tcW w:w="1275" w:type="dxa"/>
            <w:tcBorders>
              <w:top w:val="nil"/>
              <w:left w:val="nil"/>
              <w:bottom w:val="single" w:color="auto" w:sz="4" w:space="0"/>
              <w:right w:val="single" w:color="auto" w:sz="4" w:space="0"/>
            </w:tcBorders>
            <w:shd w:val="clear" w:color="000000" w:fill="FFFFFF"/>
          </w:tcPr>
          <w:p w14:paraId="76BA347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607AE4E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w:t>
            </w:r>
          </w:p>
        </w:tc>
        <w:tc>
          <w:tcPr>
            <w:tcW w:w="1238" w:type="dxa"/>
            <w:tcBorders>
              <w:top w:val="nil"/>
              <w:left w:val="nil"/>
              <w:bottom w:val="single" w:color="auto" w:sz="4" w:space="0"/>
              <w:right w:val="single" w:color="auto" w:sz="4" w:space="0"/>
            </w:tcBorders>
            <w:shd w:val="clear" w:color="000000" w:fill="FFFFFF"/>
            <w:vAlign w:val="bottom"/>
          </w:tcPr>
          <w:p w14:paraId="65AD97D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500000</w:t>
            </w:r>
          </w:p>
        </w:tc>
      </w:tr>
      <w:tr w14:paraId="5C0E7968">
        <w:tblPrEx>
          <w:tblCellMar>
            <w:top w:w="0" w:type="dxa"/>
            <w:left w:w="108" w:type="dxa"/>
            <w:bottom w:w="0" w:type="dxa"/>
            <w:right w:w="108" w:type="dxa"/>
          </w:tblCellMar>
        </w:tblPrEx>
        <w:trPr>
          <w:trHeight w:val="58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50D17D9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196</w:t>
            </w:r>
          </w:p>
        </w:tc>
        <w:tc>
          <w:tcPr>
            <w:tcW w:w="3273" w:type="dxa"/>
            <w:tcBorders>
              <w:top w:val="nil"/>
              <w:left w:val="nil"/>
              <w:bottom w:val="single" w:color="auto" w:sz="4" w:space="0"/>
              <w:right w:val="single" w:color="auto" w:sz="4" w:space="0"/>
            </w:tcBorders>
            <w:shd w:val="clear" w:color="000000" w:fill="FFFFFF"/>
          </w:tcPr>
          <w:p w14:paraId="0FCCC90E">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Dextromethorphan</w:t>
            </w:r>
          </w:p>
        </w:tc>
        <w:tc>
          <w:tcPr>
            <w:tcW w:w="2681" w:type="dxa"/>
            <w:tcBorders>
              <w:top w:val="nil"/>
              <w:left w:val="nil"/>
              <w:bottom w:val="single" w:color="auto" w:sz="4" w:space="0"/>
              <w:right w:val="single" w:color="auto" w:sz="4" w:space="0"/>
            </w:tcBorders>
            <w:shd w:val="clear" w:color="000000" w:fill="FFFFFF"/>
          </w:tcPr>
          <w:p w14:paraId="3E49C978">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100ml/bottle</w:t>
            </w:r>
          </w:p>
        </w:tc>
        <w:tc>
          <w:tcPr>
            <w:tcW w:w="1275" w:type="dxa"/>
            <w:tcBorders>
              <w:top w:val="nil"/>
              <w:left w:val="nil"/>
              <w:bottom w:val="single" w:color="auto" w:sz="4" w:space="0"/>
              <w:right w:val="single" w:color="auto" w:sz="4" w:space="0"/>
            </w:tcBorders>
            <w:shd w:val="clear" w:color="000000" w:fill="FFFFFF"/>
          </w:tcPr>
          <w:p w14:paraId="2FC2E0F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2000</w:t>
            </w:r>
          </w:p>
        </w:tc>
        <w:tc>
          <w:tcPr>
            <w:tcW w:w="1172" w:type="dxa"/>
            <w:tcBorders>
              <w:top w:val="nil"/>
              <w:left w:val="nil"/>
              <w:bottom w:val="single" w:color="auto" w:sz="4" w:space="0"/>
              <w:right w:val="single" w:color="auto" w:sz="4" w:space="0"/>
            </w:tcBorders>
            <w:shd w:val="clear" w:color="000000" w:fill="FFFFFF"/>
          </w:tcPr>
          <w:p w14:paraId="623CBAB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75</w:t>
            </w:r>
          </w:p>
        </w:tc>
        <w:tc>
          <w:tcPr>
            <w:tcW w:w="1238" w:type="dxa"/>
            <w:tcBorders>
              <w:top w:val="nil"/>
              <w:left w:val="nil"/>
              <w:bottom w:val="single" w:color="auto" w:sz="4" w:space="0"/>
              <w:right w:val="single" w:color="auto" w:sz="4" w:space="0"/>
            </w:tcBorders>
            <w:shd w:val="clear" w:color="000000" w:fill="FFFFFF"/>
          </w:tcPr>
          <w:p w14:paraId="4ED4FD8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3487E8CA">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vAlign w:val="center"/>
          </w:tcPr>
          <w:p w14:paraId="32547D6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197</w:t>
            </w:r>
          </w:p>
        </w:tc>
        <w:tc>
          <w:tcPr>
            <w:tcW w:w="3273" w:type="dxa"/>
            <w:tcBorders>
              <w:top w:val="nil"/>
              <w:left w:val="nil"/>
              <w:bottom w:val="single" w:color="auto" w:sz="4" w:space="0"/>
              <w:right w:val="single" w:color="auto" w:sz="4" w:space="0"/>
            </w:tcBorders>
            <w:shd w:val="clear" w:color="000000" w:fill="FFFFFF"/>
          </w:tcPr>
          <w:p w14:paraId="6E5C6EA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Pheniramine Maleate</w:t>
            </w:r>
          </w:p>
        </w:tc>
        <w:tc>
          <w:tcPr>
            <w:tcW w:w="2681" w:type="dxa"/>
            <w:tcBorders>
              <w:top w:val="nil"/>
              <w:left w:val="nil"/>
              <w:bottom w:val="single" w:color="auto" w:sz="4" w:space="0"/>
              <w:right w:val="single" w:color="auto" w:sz="4" w:space="0"/>
            </w:tcBorders>
            <w:shd w:val="clear" w:color="000000" w:fill="FFFFFF"/>
          </w:tcPr>
          <w:p w14:paraId="6B0CDA8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100ml/bottle</w:t>
            </w:r>
          </w:p>
        </w:tc>
        <w:tc>
          <w:tcPr>
            <w:tcW w:w="1275" w:type="dxa"/>
            <w:tcBorders>
              <w:top w:val="nil"/>
              <w:left w:val="nil"/>
              <w:bottom w:val="single" w:color="auto" w:sz="4" w:space="0"/>
              <w:right w:val="single" w:color="auto" w:sz="4" w:space="0"/>
            </w:tcBorders>
            <w:shd w:val="clear" w:color="000000" w:fill="FFFFFF"/>
          </w:tcPr>
          <w:p w14:paraId="67281D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090CE4B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53</w:t>
            </w:r>
          </w:p>
        </w:tc>
        <w:tc>
          <w:tcPr>
            <w:tcW w:w="1238" w:type="dxa"/>
            <w:tcBorders>
              <w:top w:val="nil"/>
              <w:left w:val="nil"/>
              <w:bottom w:val="single" w:color="auto" w:sz="4" w:space="0"/>
              <w:right w:val="single" w:color="auto" w:sz="4" w:space="0"/>
            </w:tcBorders>
            <w:shd w:val="clear" w:color="000000" w:fill="FFFFFF"/>
            <w:vAlign w:val="bottom"/>
          </w:tcPr>
          <w:p w14:paraId="4EAF421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26500</w:t>
            </w:r>
          </w:p>
        </w:tc>
      </w:tr>
      <w:tr w14:paraId="459228B7">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5CFA653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198</w:t>
            </w:r>
          </w:p>
        </w:tc>
        <w:tc>
          <w:tcPr>
            <w:tcW w:w="3273" w:type="dxa"/>
            <w:tcBorders>
              <w:top w:val="nil"/>
              <w:left w:val="nil"/>
              <w:bottom w:val="single" w:color="auto" w:sz="4" w:space="0"/>
              <w:right w:val="single" w:color="auto" w:sz="4" w:space="0"/>
            </w:tcBorders>
            <w:shd w:val="clear" w:color="000000" w:fill="FFFFFF"/>
          </w:tcPr>
          <w:p w14:paraId="0D092AE0">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Telmisartan </w:t>
            </w:r>
          </w:p>
        </w:tc>
        <w:tc>
          <w:tcPr>
            <w:tcW w:w="2681" w:type="dxa"/>
            <w:tcBorders>
              <w:top w:val="nil"/>
              <w:left w:val="nil"/>
              <w:bottom w:val="single" w:color="auto" w:sz="4" w:space="0"/>
              <w:right w:val="single" w:color="auto" w:sz="4" w:space="0"/>
            </w:tcBorders>
            <w:shd w:val="clear" w:color="000000" w:fill="FFFFFF"/>
          </w:tcPr>
          <w:p w14:paraId="33BE8295">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40 mg</w:t>
            </w:r>
          </w:p>
        </w:tc>
        <w:tc>
          <w:tcPr>
            <w:tcW w:w="1275" w:type="dxa"/>
            <w:tcBorders>
              <w:top w:val="nil"/>
              <w:left w:val="nil"/>
              <w:bottom w:val="single" w:color="auto" w:sz="4" w:space="0"/>
              <w:right w:val="single" w:color="auto" w:sz="4" w:space="0"/>
            </w:tcBorders>
            <w:shd w:val="clear" w:color="000000" w:fill="FFFFFF"/>
          </w:tcPr>
          <w:p w14:paraId="2EA4523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10000</w:t>
            </w:r>
          </w:p>
        </w:tc>
        <w:tc>
          <w:tcPr>
            <w:tcW w:w="1172" w:type="dxa"/>
            <w:tcBorders>
              <w:top w:val="nil"/>
              <w:left w:val="nil"/>
              <w:bottom w:val="single" w:color="auto" w:sz="4" w:space="0"/>
              <w:right w:val="single" w:color="auto" w:sz="4" w:space="0"/>
            </w:tcBorders>
            <w:shd w:val="clear" w:color="000000" w:fill="FFFFFF"/>
          </w:tcPr>
          <w:p w14:paraId="70F3CC44">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vAlign w:val="bottom"/>
          </w:tcPr>
          <w:p w14:paraId="53F0524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r>
      <w:tr w14:paraId="72E730B2">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1330DF0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199</w:t>
            </w:r>
          </w:p>
        </w:tc>
        <w:tc>
          <w:tcPr>
            <w:tcW w:w="3273" w:type="dxa"/>
            <w:tcBorders>
              <w:top w:val="nil"/>
              <w:left w:val="nil"/>
              <w:bottom w:val="single" w:color="auto" w:sz="4" w:space="0"/>
              <w:right w:val="single" w:color="auto" w:sz="4" w:space="0"/>
            </w:tcBorders>
            <w:shd w:val="clear" w:color="000000" w:fill="FFFFFF"/>
          </w:tcPr>
          <w:p w14:paraId="54E8F49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Tinidazole </w:t>
            </w:r>
          </w:p>
        </w:tc>
        <w:tc>
          <w:tcPr>
            <w:tcW w:w="2681" w:type="dxa"/>
            <w:tcBorders>
              <w:top w:val="nil"/>
              <w:left w:val="nil"/>
              <w:bottom w:val="single" w:color="auto" w:sz="4" w:space="0"/>
              <w:right w:val="single" w:color="auto" w:sz="4" w:space="0"/>
            </w:tcBorders>
            <w:shd w:val="clear" w:color="000000" w:fill="FFFFFF"/>
          </w:tcPr>
          <w:p w14:paraId="07FD52E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Tablet 300 mg</w:t>
            </w:r>
          </w:p>
        </w:tc>
        <w:tc>
          <w:tcPr>
            <w:tcW w:w="1275" w:type="dxa"/>
            <w:tcBorders>
              <w:top w:val="nil"/>
              <w:left w:val="nil"/>
              <w:bottom w:val="single" w:color="auto" w:sz="4" w:space="0"/>
              <w:right w:val="single" w:color="auto" w:sz="4" w:space="0"/>
            </w:tcBorders>
            <w:shd w:val="clear" w:color="000000" w:fill="FFFFFF"/>
          </w:tcPr>
          <w:p w14:paraId="1C61306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50000</w:t>
            </w:r>
          </w:p>
        </w:tc>
        <w:tc>
          <w:tcPr>
            <w:tcW w:w="1172" w:type="dxa"/>
            <w:tcBorders>
              <w:top w:val="nil"/>
              <w:left w:val="nil"/>
              <w:bottom w:val="single" w:color="auto" w:sz="4" w:space="0"/>
              <w:right w:val="single" w:color="auto" w:sz="4" w:space="0"/>
            </w:tcBorders>
            <w:shd w:val="clear" w:color="000000" w:fill="FFFFFF"/>
          </w:tcPr>
          <w:p w14:paraId="578B58E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w:t>
            </w:r>
          </w:p>
        </w:tc>
        <w:tc>
          <w:tcPr>
            <w:tcW w:w="1238" w:type="dxa"/>
            <w:tcBorders>
              <w:top w:val="nil"/>
              <w:left w:val="nil"/>
              <w:bottom w:val="single" w:color="auto" w:sz="4" w:space="0"/>
              <w:right w:val="single" w:color="auto" w:sz="4" w:space="0"/>
            </w:tcBorders>
            <w:shd w:val="clear" w:color="000000" w:fill="FFFFFF"/>
            <w:vAlign w:val="bottom"/>
          </w:tcPr>
          <w:p w14:paraId="17DF770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600000</w:t>
            </w:r>
          </w:p>
        </w:tc>
      </w:tr>
      <w:tr w14:paraId="2B3D55E9">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2A4409FC">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200</w:t>
            </w:r>
          </w:p>
        </w:tc>
        <w:tc>
          <w:tcPr>
            <w:tcW w:w="3273" w:type="dxa"/>
            <w:tcBorders>
              <w:top w:val="nil"/>
              <w:left w:val="nil"/>
              <w:bottom w:val="single" w:color="auto" w:sz="4" w:space="0"/>
              <w:right w:val="single" w:color="auto" w:sz="4" w:space="0"/>
            </w:tcBorders>
            <w:shd w:val="clear" w:color="000000" w:fill="FFFFFF"/>
          </w:tcPr>
          <w:p w14:paraId="0F3FE2FD">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Tramadol </w:t>
            </w:r>
          </w:p>
        </w:tc>
        <w:tc>
          <w:tcPr>
            <w:tcW w:w="2681" w:type="dxa"/>
            <w:tcBorders>
              <w:top w:val="nil"/>
              <w:left w:val="nil"/>
              <w:bottom w:val="single" w:color="auto" w:sz="4" w:space="0"/>
              <w:right w:val="single" w:color="auto" w:sz="4" w:space="0"/>
            </w:tcBorders>
            <w:shd w:val="clear" w:color="000000" w:fill="FFFFFF"/>
            <w:noWrap/>
            <w:vAlign w:val="bottom"/>
          </w:tcPr>
          <w:p w14:paraId="20F3C09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Capsule 50 mg</w:t>
            </w:r>
          </w:p>
        </w:tc>
        <w:tc>
          <w:tcPr>
            <w:tcW w:w="1275" w:type="dxa"/>
            <w:tcBorders>
              <w:top w:val="nil"/>
              <w:left w:val="nil"/>
              <w:bottom w:val="single" w:color="auto" w:sz="4" w:space="0"/>
              <w:right w:val="single" w:color="auto" w:sz="4" w:space="0"/>
            </w:tcBorders>
            <w:shd w:val="clear" w:color="000000" w:fill="FFFFFF"/>
            <w:noWrap/>
            <w:vAlign w:val="bottom"/>
          </w:tcPr>
          <w:p w14:paraId="4230B2BB">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6145812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w:t>
            </w:r>
          </w:p>
        </w:tc>
        <w:tc>
          <w:tcPr>
            <w:tcW w:w="1238" w:type="dxa"/>
            <w:tcBorders>
              <w:top w:val="nil"/>
              <w:left w:val="nil"/>
              <w:bottom w:val="single" w:color="auto" w:sz="4" w:space="0"/>
              <w:right w:val="single" w:color="auto" w:sz="4" w:space="0"/>
            </w:tcBorders>
            <w:shd w:val="clear" w:color="000000" w:fill="FFFFFF"/>
            <w:vAlign w:val="bottom"/>
          </w:tcPr>
          <w:p w14:paraId="4278B179">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45000</w:t>
            </w:r>
          </w:p>
        </w:tc>
      </w:tr>
      <w:tr w14:paraId="31254FA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6B15952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201</w:t>
            </w:r>
          </w:p>
        </w:tc>
        <w:tc>
          <w:tcPr>
            <w:tcW w:w="3273" w:type="dxa"/>
            <w:tcBorders>
              <w:top w:val="nil"/>
              <w:left w:val="nil"/>
              <w:bottom w:val="single" w:color="auto" w:sz="4" w:space="0"/>
              <w:right w:val="single" w:color="auto" w:sz="4" w:space="0"/>
            </w:tcBorders>
            <w:shd w:val="clear" w:color="000000" w:fill="FFFFFF"/>
          </w:tcPr>
          <w:p w14:paraId="3607B3E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Vitamin A </w:t>
            </w:r>
          </w:p>
        </w:tc>
        <w:tc>
          <w:tcPr>
            <w:tcW w:w="2681" w:type="dxa"/>
            <w:tcBorders>
              <w:top w:val="nil"/>
              <w:left w:val="nil"/>
              <w:bottom w:val="single" w:color="auto" w:sz="4" w:space="0"/>
              <w:right w:val="single" w:color="auto" w:sz="4" w:space="0"/>
            </w:tcBorders>
            <w:shd w:val="clear" w:color="000000" w:fill="FFFFFF"/>
            <w:noWrap/>
            <w:vAlign w:val="bottom"/>
          </w:tcPr>
          <w:p w14:paraId="608DDB1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Oral liquid 100000 IU/ml (200ml/bottle)</w:t>
            </w:r>
          </w:p>
        </w:tc>
        <w:tc>
          <w:tcPr>
            <w:tcW w:w="1275" w:type="dxa"/>
            <w:tcBorders>
              <w:top w:val="nil"/>
              <w:left w:val="nil"/>
              <w:bottom w:val="single" w:color="auto" w:sz="4" w:space="0"/>
              <w:right w:val="single" w:color="auto" w:sz="4" w:space="0"/>
            </w:tcBorders>
            <w:shd w:val="clear" w:color="000000" w:fill="FFFFFF"/>
            <w:noWrap/>
            <w:vAlign w:val="bottom"/>
          </w:tcPr>
          <w:p w14:paraId="3D1A0AD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w:t>
            </w:r>
          </w:p>
        </w:tc>
        <w:tc>
          <w:tcPr>
            <w:tcW w:w="1172" w:type="dxa"/>
            <w:tcBorders>
              <w:top w:val="nil"/>
              <w:left w:val="nil"/>
              <w:bottom w:val="single" w:color="auto" w:sz="4" w:space="0"/>
              <w:right w:val="single" w:color="auto" w:sz="4" w:space="0"/>
            </w:tcBorders>
            <w:shd w:val="clear" w:color="000000" w:fill="FFFFFF"/>
          </w:tcPr>
          <w:p w14:paraId="2B1DE67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95</w:t>
            </w:r>
          </w:p>
        </w:tc>
        <w:tc>
          <w:tcPr>
            <w:tcW w:w="1238" w:type="dxa"/>
            <w:tcBorders>
              <w:top w:val="nil"/>
              <w:left w:val="nil"/>
              <w:bottom w:val="single" w:color="auto" w:sz="4" w:space="0"/>
              <w:right w:val="single" w:color="auto" w:sz="4" w:space="0"/>
            </w:tcBorders>
            <w:shd w:val="clear" w:color="000000" w:fill="FFFFFF"/>
            <w:vAlign w:val="bottom"/>
          </w:tcPr>
          <w:p w14:paraId="35203F3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570000</w:t>
            </w:r>
          </w:p>
        </w:tc>
      </w:tr>
      <w:tr w14:paraId="7C3A99A1">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noWrap/>
            <w:vAlign w:val="center"/>
          </w:tcPr>
          <w:p w14:paraId="7F6EC356">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202</w:t>
            </w:r>
          </w:p>
        </w:tc>
        <w:tc>
          <w:tcPr>
            <w:tcW w:w="3273" w:type="dxa"/>
            <w:tcBorders>
              <w:top w:val="nil"/>
              <w:left w:val="nil"/>
              <w:bottom w:val="single" w:color="auto" w:sz="4" w:space="0"/>
              <w:right w:val="single" w:color="auto" w:sz="4" w:space="0"/>
            </w:tcBorders>
            <w:shd w:val="clear" w:color="000000" w:fill="FFFFFF"/>
          </w:tcPr>
          <w:p w14:paraId="5748C77B">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Vitamin K </w:t>
            </w:r>
          </w:p>
        </w:tc>
        <w:tc>
          <w:tcPr>
            <w:tcW w:w="2681" w:type="dxa"/>
            <w:tcBorders>
              <w:top w:val="nil"/>
              <w:left w:val="nil"/>
              <w:bottom w:val="single" w:color="auto" w:sz="4" w:space="0"/>
              <w:right w:val="single" w:color="auto" w:sz="4" w:space="0"/>
            </w:tcBorders>
            <w:shd w:val="clear" w:color="000000" w:fill="FFFFFF"/>
            <w:noWrap/>
            <w:vAlign w:val="bottom"/>
          </w:tcPr>
          <w:p w14:paraId="1E19A2A9">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Injection 1 mg/ml</w:t>
            </w:r>
          </w:p>
        </w:tc>
        <w:tc>
          <w:tcPr>
            <w:tcW w:w="1275" w:type="dxa"/>
            <w:tcBorders>
              <w:top w:val="nil"/>
              <w:left w:val="nil"/>
              <w:bottom w:val="single" w:color="auto" w:sz="4" w:space="0"/>
              <w:right w:val="single" w:color="auto" w:sz="4" w:space="0"/>
            </w:tcBorders>
            <w:shd w:val="clear" w:color="000000" w:fill="FFFFFF"/>
            <w:noWrap/>
            <w:vAlign w:val="bottom"/>
          </w:tcPr>
          <w:p w14:paraId="5881F33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w:t>
            </w:r>
          </w:p>
        </w:tc>
        <w:tc>
          <w:tcPr>
            <w:tcW w:w="1172" w:type="dxa"/>
            <w:tcBorders>
              <w:top w:val="nil"/>
              <w:left w:val="nil"/>
              <w:bottom w:val="single" w:color="auto" w:sz="4" w:space="0"/>
              <w:right w:val="single" w:color="auto" w:sz="4" w:space="0"/>
            </w:tcBorders>
            <w:shd w:val="clear" w:color="000000" w:fill="FFFFFF"/>
          </w:tcPr>
          <w:p w14:paraId="0C5CDD01">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16</w:t>
            </w:r>
          </w:p>
        </w:tc>
        <w:tc>
          <w:tcPr>
            <w:tcW w:w="1238" w:type="dxa"/>
            <w:tcBorders>
              <w:top w:val="nil"/>
              <w:left w:val="nil"/>
              <w:bottom w:val="single" w:color="auto" w:sz="4" w:space="0"/>
              <w:right w:val="single" w:color="auto" w:sz="4" w:space="0"/>
            </w:tcBorders>
            <w:shd w:val="clear" w:color="000000" w:fill="FFFFFF"/>
            <w:vAlign w:val="bottom"/>
          </w:tcPr>
          <w:p w14:paraId="6197162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24000</w:t>
            </w:r>
          </w:p>
        </w:tc>
      </w:tr>
      <w:tr w14:paraId="6DD58960">
        <w:trPr>
          <w:trHeight w:val="580" w:hRule="atLeast"/>
        </w:trPr>
        <w:tc>
          <w:tcPr>
            <w:tcW w:w="851" w:type="dxa"/>
            <w:tcBorders>
              <w:top w:val="nil"/>
              <w:left w:val="single" w:color="auto" w:sz="4" w:space="0"/>
              <w:bottom w:val="single" w:color="auto" w:sz="4" w:space="0"/>
              <w:right w:val="single" w:color="auto" w:sz="4" w:space="0"/>
            </w:tcBorders>
            <w:shd w:val="clear" w:color="000000" w:fill="FFFFFF"/>
            <w:vAlign w:val="center"/>
          </w:tcPr>
          <w:p w14:paraId="6F24BB2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203</w:t>
            </w:r>
          </w:p>
        </w:tc>
        <w:tc>
          <w:tcPr>
            <w:tcW w:w="3273" w:type="dxa"/>
            <w:tcBorders>
              <w:top w:val="nil"/>
              <w:left w:val="nil"/>
              <w:bottom w:val="single" w:color="auto" w:sz="4" w:space="0"/>
              <w:right w:val="single" w:color="auto" w:sz="4" w:space="0"/>
            </w:tcBorders>
            <w:shd w:val="clear" w:color="000000" w:fill="FFFFFF"/>
          </w:tcPr>
          <w:p w14:paraId="6F2CEF87">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Xylometazoline </w:t>
            </w:r>
          </w:p>
        </w:tc>
        <w:tc>
          <w:tcPr>
            <w:tcW w:w="2681" w:type="dxa"/>
            <w:tcBorders>
              <w:top w:val="nil"/>
              <w:left w:val="nil"/>
              <w:bottom w:val="single" w:color="auto" w:sz="4" w:space="0"/>
              <w:right w:val="single" w:color="auto" w:sz="4" w:space="0"/>
            </w:tcBorders>
            <w:shd w:val="clear" w:color="000000" w:fill="FFFFFF"/>
          </w:tcPr>
          <w:p w14:paraId="29EE13F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Nasal Drops 0.1 % (10ml/piece)</w:t>
            </w:r>
          </w:p>
        </w:tc>
        <w:tc>
          <w:tcPr>
            <w:tcW w:w="1275" w:type="dxa"/>
            <w:tcBorders>
              <w:top w:val="nil"/>
              <w:left w:val="nil"/>
              <w:bottom w:val="single" w:color="auto" w:sz="4" w:space="0"/>
              <w:right w:val="single" w:color="auto" w:sz="4" w:space="0"/>
            </w:tcBorders>
            <w:shd w:val="clear" w:color="000000" w:fill="FFFFFF"/>
          </w:tcPr>
          <w:p w14:paraId="2D7FCECE">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w:t>
            </w:r>
          </w:p>
        </w:tc>
        <w:tc>
          <w:tcPr>
            <w:tcW w:w="1172" w:type="dxa"/>
            <w:tcBorders>
              <w:top w:val="nil"/>
              <w:left w:val="nil"/>
              <w:bottom w:val="single" w:color="auto" w:sz="4" w:space="0"/>
              <w:right w:val="single" w:color="auto" w:sz="4" w:space="0"/>
            </w:tcBorders>
            <w:shd w:val="clear" w:color="000000" w:fill="FFFFFF"/>
          </w:tcPr>
          <w:p w14:paraId="1B2D8EE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25</w:t>
            </w:r>
          </w:p>
        </w:tc>
        <w:tc>
          <w:tcPr>
            <w:tcW w:w="1238" w:type="dxa"/>
            <w:tcBorders>
              <w:top w:val="nil"/>
              <w:left w:val="nil"/>
              <w:bottom w:val="single" w:color="auto" w:sz="4" w:space="0"/>
              <w:right w:val="single" w:color="auto" w:sz="4" w:space="0"/>
            </w:tcBorders>
            <w:shd w:val="clear" w:color="000000" w:fill="FFFFFF"/>
            <w:vAlign w:val="bottom"/>
          </w:tcPr>
          <w:p w14:paraId="3DCFF422">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12500</w:t>
            </w:r>
          </w:p>
        </w:tc>
      </w:tr>
      <w:tr w14:paraId="5C3C5F7B">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34041D97">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204</w:t>
            </w:r>
          </w:p>
        </w:tc>
        <w:tc>
          <w:tcPr>
            <w:tcW w:w="3273" w:type="dxa"/>
            <w:tcBorders>
              <w:top w:val="nil"/>
              <w:left w:val="nil"/>
              <w:bottom w:val="single" w:color="auto" w:sz="4" w:space="0"/>
              <w:right w:val="single" w:color="auto" w:sz="4" w:space="0"/>
            </w:tcBorders>
            <w:shd w:val="clear" w:color="000000" w:fill="FFFFFF"/>
          </w:tcPr>
          <w:p w14:paraId="1CEFEB1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Zinc sulphate </w:t>
            </w:r>
          </w:p>
        </w:tc>
        <w:tc>
          <w:tcPr>
            <w:tcW w:w="2681" w:type="dxa"/>
            <w:tcBorders>
              <w:top w:val="nil"/>
              <w:left w:val="nil"/>
              <w:bottom w:val="single" w:color="auto" w:sz="4" w:space="0"/>
              <w:right w:val="single" w:color="auto" w:sz="4" w:space="0"/>
            </w:tcBorders>
            <w:shd w:val="clear" w:color="000000" w:fill="FFFFFF"/>
            <w:noWrap/>
            <w:vAlign w:val="bottom"/>
          </w:tcPr>
          <w:p w14:paraId="3B1BBFC1">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Dispersible Tablet 20 mg </w:t>
            </w:r>
          </w:p>
        </w:tc>
        <w:tc>
          <w:tcPr>
            <w:tcW w:w="1275" w:type="dxa"/>
            <w:tcBorders>
              <w:top w:val="nil"/>
              <w:left w:val="nil"/>
              <w:bottom w:val="single" w:color="auto" w:sz="4" w:space="0"/>
              <w:right w:val="single" w:color="auto" w:sz="4" w:space="0"/>
            </w:tcBorders>
            <w:shd w:val="clear" w:color="000000" w:fill="FFFFFF"/>
            <w:noWrap/>
            <w:vAlign w:val="bottom"/>
          </w:tcPr>
          <w:p w14:paraId="3298317F">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30000</w:t>
            </w:r>
          </w:p>
        </w:tc>
        <w:tc>
          <w:tcPr>
            <w:tcW w:w="1172" w:type="dxa"/>
            <w:tcBorders>
              <w:top w:val="nil"/>
              <w:left w:val="nil"/>
              <w:bottom w:val="single" w:color="auto" w:sz="4" w:space="0"/>
              <w:right w:val="single" w:color="auto" w:sz="4" w:space="0"/>
            </w:tcBorders>
            <w:shd w:val="clear" w:color="000000" w:fill="FFFFFF"/>
          </w:tcPr>
          <w:p w14:paraId="13AF9B9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w:t>
            </w:r>
          </w:p>
        </w:tc>
        <w:tc>
          <w:tcPr>
            <w:tcW w:w="1238" w:type="dxa"/>
            <w:tcBorders>
              <w:top w:val="nil"/>
              <w:left w:val="nil"/>
              <w:bottom w:val="single" w:color="auto" w:sz="4" w:space="0"/>
              <w:right w:val="single" w:color="auto" w:sz="4" w:space="0"/>
            </w:tcBorders>
            <w:shd w:val="clear" w:color="000000" w:fill="FFFFFF"/>
            <w:vAlign w:val="bottom"/>
          </w:tcPr>
          <w:p w14:paraId="52EFFFF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150000</w:t>
            </w:r>
          </w:p>
        </w:tc>
      </w:tr>
      <w:tr w14:paraId="40FB658F">
        <w:tblPrEx>
          <w:tblCellMar>
            <w:top w:w="0" w:type="dxa"/>
            <w:left w:w="108" w:type="dxa"/>
            <w:bottom w:w="0" w:type="dxa"/>
            <w:right w:w="108" w:type="dxa"/>
          </w:tblCellMar>
        </w:tblPrEx>
        <w:trPr>
          <w:trHeight w:val="290" w:hRule="atLeast"/>
        </w:trPr>
        <w:tc>
          <w:tcPr>
            <w:tcW w:w="851" w:type="dxa"/>
            <w:tcBorders>
              <w:top w:val="nil"/>
              <w:left w:val="single" w:color="auto" w:sz="4" w:space="0"/>
              <w:bottom w:val="single" w:color="auto" w:sz="4" w:space="0"/>
              <w:right w:val="single" w:color="auto" w:sz="4" w:space="0"/>
            </w:tcBorders>
            <w:shd w:val="clear" w:color="000000" w:fill="FFFFFF"/>
            <w:noWrap/>
            <w:vAlign w:val="center"/>
          </w:tcPr>
          <w:p w14:paraId="1327D1F8">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205</w:t>
            </w:r>
          </w:p>
        </w:tc>
        <w:tc>
          <w:tcPr>
            <w:tcW w:w="3273" w:type="dxa"/>
            <w:tcBorders>
              <w:top w:val="nil"/>
              <w:left w:val="nil"/>
              <w:bottom w:val="single" w:color="auto" w:sz="4" w:space="0"/>
              <w:right w:val="single" w:color="auto" w:sz="4" w:space="0"/>
            </w:tcBorders>
            <w:shd w:val="clear" w:color="000000" w:fill="FFFFFF"/>
          </w:tcPr>
          <w:p w14:paraId="79AEDA3A">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 xml:space="preserve">Zinc sulphate </w:t>
            </w:r>
          </w:p>
        </w:tc>
        <w:tc>
          <w:tcPr>
            <w:tcW w:w="2681" w:type="dxa"/>
            <w:tcBorders>
              <w:top w:val="nil"/>
              <w:left w:val="nil"/>
              <w:bottom w:val="single" w:color="auto" w:sz="4" w:space="0"/>
              <w:right w:val="single" w:color="auto" w:sz="4" w:space="0"/>
            </w:tcBorders>
            <w:shd w:val="clear" w:color="000000" w:fill="FFFFFF"/>
            <w:noWrap/>
            <w:vAlign w:val="bottom"/>
          </w:tcPr>
          <w:p w14:paraId="43F6D9AF">
            <w:pPr>
              <w:spacing w:after="0" w:line="240" w:lineRule="auto"/>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Syrup (200ml/bottle)</w:t>
            </w:r>
          </w:p>
        </w:tc>
        <w:tc>
          <w:tcPr>
            <w:tcW w:w="1275" w:type="dxa"/>
            <w:tcBorders>
              <w:top w:val="nil"/>
              <w:left w:val="nil"/>
              <w:bottom w:val="single" w:color="auto" w:sz="4" w:space="0"/>
              <w:right w:val="single" w:color="auto" w:sz="4" w:space="0"/>
            </w:tcBorders>
            <w:shd w:val="clear" w:color="000000" w:fill="FFFFFF"/>
            <w:noWrap/>
            <w:vAlign w:val="bottom"/>
          </w:tcPr>
          <w:p w14:paraId="7009D6BA">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5000</w:t>
            </w:r>
          </w:p>
        </w:tc>
        <w:tc>
          <w:tcPr>
            <w:tcW w:w="1172" w:type="dxa"/>
            <w:tcBorders>
              <w:top w:val="nil"/>
              <w:left w:val="nil"/>
              <w:bottom w:val="single" w:color="auto" w:sz="4" w:space="0"/>
              <w:right w:val="single" w:color="auto" w:sz="4" w:space="0"/>
            </w:tcBorders>
            <w:shd w:val="clear" w:color="000000" w:fill="FFFFFF"/>
          </w:tcPr>
          <w:p w14:paraId="447F9AB3">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120</w:t>
            </w:r>
          </w:p>
        </w:tc>
        <w:tc>
          <w:tcPr>
            <w:tcW w:w="1238" w:type="dxa"/>
            <w:tcBorders>
              <w:top w:val="nil"/>
              <w:left w:val="nil"/>
              <w:bottom w:val="single" w:color="auto" w:sz="4" w:space="0"/>
              <w:right w:val="single" w:color="auto" w:sz="4" w:space="0"/>
            </w:tcBorders>
            <w:shd w:val="clear" w:color="000000" w:fill="FFFFFF"/>
            <w:vAlign w:val="bottom"/>
          </w:tcPr>
          <w:p w14:paraId="6E5EAC0D">
            <w:pPr>
              <w:spacing w:after="0" w:line="240" w:lineRule="auto"/>
              <w:jc w:val="center"/>
              <w:rPr>
                <w:rFonts w:hint="default" w:ascii="Times New Roman" w:hAnsi="Times New Roman" w:eastAsia="Times New Roman" w:cs="Times New Roman"/>
                <w:lang w:eastAsia="en-IN"/>
              </w:rPr>
            </w:pPr>
            <w:r>
              <w:rPr>
                <w:rFonts w:hint="default" w:ascii="Times New Roman" w:hAnsi="Times New Roman" w:eastAsia="Times New Roman" w:cs="Times New Roman"/>
                <w:lang w:eastAsia="en-IN"/>
              </w:rPr>
              <w:t>600000</w:t>
            </w:r>
          </w:p>
        </w:tc>
      </w:tr>
      <w:tr w14:paraId="00CD7AEC">
        <w:tblPrEx>
          <w:tblCellMar>
            <w:top w:w="0" w:type="dxa"/>
            <w:left w:w="108" w:type="dxa"/>
            <w:bottom w:w="0" w:type="dxa"/>
            <w:right w:w="108" w:type="dxa"/>
          </w:tblCellMar>
        </w:tblPrEx>
        <w:trPr>
          <w:trHeight w:val="290" w:hRule="atLeast"/>
        </w:trPr>
        <w:tc>
          <w:tcPr>
            <w:tcW w:w="851" w:type="dxa"/>
            <w:tcBorders>
              <w:top w:val="nil"/>
              <w:left w:val="nil"/>
              <w:bottom w:val="nil"/>
              <w:right w:val="nil"/>
            </w:tcBorders>
            <w:noWrap/>
            <w:vAlign w:val="bottom"/>
          </w:tcPr>
          <w:p w14:paraId="0773FC17">
            <w:pPr>
              <w:spacing w:after="0" w:line="240" w:lineRule="auto"/>
              <w:jc w:val="center"/>
              <w:rPr>
                <w:rFonts w:hint="default" w:ascii="Times New Roman" w:hAnsi="Times New Roman" w:eastAsia="Times New Roman" w:cs="Times New Roman"/>
                <w:lang w:eastAsia="en-IN"/>
              </w:rPr>
            </w:pPr>
          </w:p>
        </w:tc>
        <w:tc>
          <w:tcPr>
            <w:tcW w:w="3273" w:type="dxa"/>
            <w:tcBorders>
              <w:top w:val="nil"/>
              <w:left w:val="nil"/>
              <w:bottom w:val="nil"/>
              <w:right w:val="nil"/>
            </w:tcBorders>
            <w:noWrap/>
            <w:vAlign w:val="bottom"/>
          </w:tcPr>
          <w:p w14:paraId="079AA95E">
            <w:pPr>
              <w:spacing w:after="0" w:line="240" w:lineRule="auto"/>
              <w:rPr>
                <w:rFonts w:hint="default" w:ascii="Times New Roman" w:hAnsi="Times New Roman" w:eastAsia="Times New Roman" w:cs="Times New Roman"/>
                <w:sz w:val="20"/>
                <w:szCs w:val="20"/>
                <w:lang w:eastAsia="en-IN"/>
              </w:rPr>
            </w:pPr>
          </w:p>
        </w:tc>
        <w:tc>
          <w:tcPr>
            <w:tcW w:w="2681" w:type="dxa"/>
            <w:tcBorders>
              <w:top w:val="nil"/>
              <w:left w:val="nil"/>
              <w:bottom w:val="nil"/>
              <w:right w:val="nil"/>
            </w:tcBorders>
            <w:noWrap/>
            <w:vAlign w:val="bottom"/>
          </w:tcPr>
          <w:p w14:paraId="536038AA">
            <w:pPr>
              <w:spacing w:after="0" w:line="240" w:lineRule="auto"/>
              <w:rPr>
                <w:rFonts w:hint="default" w:ascii="Times New Roman" w:hAnsi="Times New Roman" w:eastAsia="Times New Roman" w:cs="Times New Roman"/>
                <w:sz w:val="20"/>
                <w:szCs w:val="20"/>
                <w:lang w:eastAsia="en-IN"/>
              </w:rPr>
            </w:pPr>
          </w:p>
        </w:tc>
        <w:tc>
          <w:tcPr>
            <w:tcW w:w="1275" w:type="dxa"/>
            <w:tcBorders>
              <w:top w:val="nil"/>
              <w:left w:val="nil"/>
              <w:bottom w:val="nil"/>
              <w:right w:val="nil"/>
            </w:tcBorders>
            <w:noWrap/>
            <w:vAlign w:val="bottom"/>
          </w:tcPr>
          <w:p w14:paraId="2D6AB078">
            <w:pPr>
              <w:spacing w:after="0" w:line="240" w:lineRule="auto"/>
              <w:rPr>
                <w:rFonts w:hint="default" w:ascii="Times New Roman" w:hAnsi="Times New Roman" w:eastAsia="Times New Roman" w:cs="Times New Roman"/>
                <w:sz w:val="20"/>
                <w:szCs w:val="20"/>
                <w:lang w:eastAsia="en-IN"/>
              </w:rPr>
            </w:pPr>
          </w:p>
        </w:tc>
        <w:tc>
          <w:tcPr>
            <w:tcW w:w="1172" w:type="dxa"/>
            <w:tcBorders>
              <w:top w:val="nil"/>
              <w:left w:val="single" w:color="auto" w:sz="4" w:space="0"/>
              <w:bottom w:val="single" w:color="auto" w:sz="4" w:space="0"/>
              <w:right w:val="single" w:color="auto" w:sz="4" w:space="0"/>
            </w:tcBorders>
            <w:noWrap/>
            <w:vAlign w:val="bottom"/>
          </w:tcPr>
          <w:p w14:paraId="7100B5D8">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TOTAL</w:t>
            </w:r>
          </w:p>
        </w:tc>
        <w:tc>
          <w:tcPr>
            <w:tcW w:w="1238" w:type="dxa"/>
            <w:tcBorders>
              <w:top w:val="nil"/>
              <w:left w:val="nil"/>
              <w:bottom w:val="single" w:color="auto" w:sz="4" w:space="0"/>
              <w:right w:val="single" w:color="auto" w:sz="4" w:space="0"/>
            </w:tcBorders>
            <w:noWrap/>
            <w:vAlign w:val="bottom"/>
          </w:tcPr>
          <w:p w14:paraId="434D1FE5">
            <w:pPr>
              <w:spacing w:after="0" w:line="240" w:lineRule="auto"/>
              <w:jc w:val="center"/>
              <w:rPr>
                <w:rFonts w:hint="default" w:ascii="Times New Roman" w:hAnsi="Times New Roman" w:eastAsia="Times New Roman" w:cs="Times New Roman"/>
                <w:b/>
                <w:bCs/>
                <w:lang w:eastAsia="en-IN"/>
              </w:rPr>
            </w:pPr>
            <w:r>
              <w:rPr>
                <w:rFonts w:hint="default" w:ascii="Times New Roman" w:hAnsi="Times New Roman" w:eastAsia="Times New Roman" w:cs="Times New Roman"/>
                <w:b/>
                <w:bCs/>
                <w:lang w:eastAsia="en-IN"/>
              </w:rPr>
              <w:t>40042700</w:t>
            </w:r>
          </w:p>
        </w:tc>
      </w:tr>
    </w:tbl>
    <w:p w14:paraId="469B31CD">
      <w:pPr>
        <w:jc w:val="center"/>
        <w:rPr>
          <w:rFonts w:hint="default" w:ascii="Times New Roman" w:hAnsi="Times New Roman" w:cs="Times New Roman"/>
        </w:rPr>
      </w:pPr>
    </w:p>
    <w:p w14:paraId="7E90B995">
      <w:pPr>
        <w:jc w:val="center"/>
        <w:rPr>
          <w:rFonts w:hint="default" w:ascii="Times New Roman" w:hAnsi="Times New Roman" w:cs="Times New Roman"/>
        </w:rPr>
      </w:pPr>
    </w:p>
    <w:p w14:paraId="7380C05A">
      <w:pPr>
        <w:jc w:val="center"/>
        <w:rPr>
          <w:rFonts w:hint="default" w:ascii="Times New Roman" w:hAnsi="Times New Roman" w:cs="Times New Roman"/>
        </w:rPr>
      </w:pPr>
    </w:p>
    <w:p w14:paraId="5DE24E56">
      <w:pPr>
        <w:jc w:val="center"/>
        <w:rPr>
          <w:rFonts w:hint="default" w:ascii="Times New Roman" w:hAnsi="Times New Roman" w:cs="Times New Roman"/>
        </w:rPr>
      </w:pPr>
    </w:p>
    <w:p w14:paraId="423878BD">
      <w:pPr>
        <w:jc w:val="center"/>
        <w:rPr>
          <w:rFonts w:hint="default" w:ascii="Times New Roman" w:hAnsi="Times New Roman" w:cs="Times New Roman"/>
        </w:rPr>
      </w:pPr>
    </w:p>
    <w:p w14:paraId="4EAA7BBB">
      <w:pPr>
        <w:jc w:val="center"/>
        <w:rPr>
          <w:rFonts w:hint="default" w:ascii="Times New Roman" w:hAnsi="Times New Roman" w:cs="Times New Roman"/>
        </w:rPr>
      </w:pPr>
    </w:p>
    <w:p w14:paraId="6DF8486C">
      <w:pPr>
        <w:jc w:val="center"/>
        <w:rPr>
          <w:rFonts w:hint="default" w:ascii="Times New Roman" w:hAnsi="Times New Roman" w:cs="Times New Roman"/>
        </w:rPr>
      </w:pPr>
    </w:p>
    <w:p w14:paraId="382CB8B2">
      <w:pPr>
        <w:spacing w:after="0"/>
        <w:rPr>
          <w:rFonts w:hint="default" w:ascii="Times New Roman" w:hAnsi="Times New Roman" w:cs="Times New Roman"/>
          <w:b/>
          <w:sz w:val="24"/>
        </w:rPr>
      </w:pPr>
      <w:r>
        <w:rPr>
          <w:rFonts w:hint="default" w:ascii="Times New Roman" w:hAnsi="Times New Roman" w:cs="Times New Roman"/>
          <w:b/>
          <w:sz w:val="24"/>
        </w:rPr>
        <w:t>Proposal for Transportation of Drugs under FDSI from Central Medical Store to District Hospitals  /District stores for 2026-27</w:t>
      </w:r>
    </w:p>
    <w:p w14:paraId="5CBCC6C3">
      <w:pPr>
        <w:spacing w:after="0"/>
        <w:rPr>
          <w:rFonts w:hint="default" w:ascii="Times New Roman" w:hAnsi="Times New Roman" w:cs="Times New Roman"/>
          <w:b/>
          <w:sz w:val="24"/>
        </w:rPr>
      </w:pPr>
    </w:p>
    <w:tbl>
      <w:tblPr>
        <w:tblStyle w:val="12"/>
        <w:tblW w:w="9062" w:type="dxa"/>
        <w:tblInd w:w="0" w:type="dxa"/>
        <w:tblLayout w:type="autofit"/>
        <w:tblCellMar>
          <w:top w:w="0" w:type="dxa"/>
          <w:left w:w="108" w:type="dxa"/>
          <w:bottom w:w="0" w:type="dxa"/>
          <w:right w:w="108" w:type="dxa"/>
        </w:tblCellMar>
      </w:tblPr>
      <w:tblGrid>
        <w:gridCol w:w="959"/>
        <w:gridCol w:w="2340"/>
        <w:gridCol w:w="2160"/>
        <w:gridCol w:w="1335"/>
        <w:gridCol w:w="2268"/>
      </w:tblGrid>
      <w:tr w14:paraId="7B12E4C8">
        <w:tblPrEx>
          <w:tblCellMar>
            <w:top w:w="0" w:type="dxa"/>
            <w:left w:w="108" w:type="dxa"/>
            <w:bottom w:w="0" w:type="dxa"/>
            <w:right w:w="108" w:type="dxa"/>
          </w:tblCellMar>
        </w:tblPrEx>
        <w:trPr>
          <w:trHeight w:val="1410" w:hRule="atLeast"/>
        </w:trPr>
        <w:tc>
          <w:tcPr>
            <w:tcW w:w="959" w:type="dxa"/>
            <w:tcBorders>
              <w:top w:val="single" w:color="auto" w:sz="8" w:space="0"/>
              <w:left w:val="single" w:color="auto" w:sz="8" w:space="0"/>
              <w:bottom w:val="single" w:color="auto" w:sz="8" w:space="0"/>
              <w:right w:val="single" w:color="auto" w:sz="8" w:space="0"/>
            </w:tcBorders>
            <w:vAlign w:val="center"/>
          </w:tcPr>
          <w:p w14:paraId="3EF2AE23">
            <w:pPr>
              <w:spacing w:after="0" w:line="240" w:lineRule="auto"/>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S/No</w:t>
            </w:r>
          </w:p>
        </w:tc>
        <w:tc>
          <w:tcPr>
            <w:tcW w:w="2340" w:type="dxa"/>
            <w:tcBorders>
              <w:top w:val="single" w:color="auto" w:sz="8" w:space="0"/>
              <w:left w:val="nil"/>
              <w:bottom w:val="single" w:color="auto" w:sz="8" w:space="0"/>
              <w:right w:val="single" w:color="auto" w:sz="8" w:space="0"/>
            </w:tcBorders>
            <w:vAlign w:val="center"/>
          </w:tcPr>
          <w:p w14:paraId="7F0F5658">
            <w:pPr>
              <w:spacing w:after="0" w:line="240" w:lineRule="auto"/>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Name of Districts</w:t>
            </w:r>
          </w:p>
        </w:tc>
        <w:tc>
          <w:tcPr>
            <w:tcW w:w="2160" w:type="dxa"/>
            <w:tcBorders>
              <w:top w:val="single" w:color="auto" w:sz="8" w:space="0"/>
              <w:left w:val="nil"/>
              <w:bottom w:val="single" w:color="auto" w:sz="8" w:space="0"/>
              <w:right w:val="single" w:color="auto" w:sz="8" w:space="0"/>
            </w:tcBorders>
            <w:vAlign w:val="center"/>
          </w:tcPr>
          <w:p w14:paraId="0A7061D0">
            <w:pPr>
              <w:spacing w:after="0" w:line="240" w:lineRule="auto"/>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Distance from Central Medical Store, Aizawl in Kms</w:t>
            </w:r>
          </w:p>
        </w:tc>
        <w:tc>
          <w:tcPr>
            <w:tcW w:w="1335" w:type="dxa"/>
            <w:tcBorders>
              <w:top w:val="single" w:color="auto" w:sz="8" w:space="0"/>
              <w:left w:val="nil"/>
              <w:bottom w:val="single" w:color="auto" w:sz="8" w:space="0"/>
              <w:right w:val="single" w:color="auto" w:sz="8" w:space="0"/>
            </w:tcBorders>
            <w:vAlign w:val="center"/>
          </w:tcPr>
          <w:p w14:paraId="14651526">
            <w:pPr>
              <w:spacing w:after="0" w:line="240" w:lineRule="auto"/>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Vehicle hire rate per Km in Rupees</w:t>
            </w:r>
          </w:p>
        </w:tc>
        <w:tc>
          <w:tcPr>
            <w:tcW w:w="2268" w:type="dxa"/>
            <w:tcBorders>
              <w:top w:val="single" w:color="auto" w:sz="8" w:space="0"/>
              <w:left w:val="nil"/>
              <w:bottom w:val="single" w:color="auto" w:sz="8" w:space="0"/>
              <w:right w:val="single" w:color="auto" w:sz="8" w:space="0"/>
            </w:tcBorders>
            <w:vAlign w:val="center"/>
          </w:tcPr>
          <w:p w14:paraId="04E90935">
            <w:pPr>
              <w:spacing w:after="0" w:line="240" w:lineRule="auto"/>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Total amount required in Rupees</w:t>
            </w:r>
          </w:p>
        </w:tc>
      </w:tr>
      <w:tr w14:paraId="45614150">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1EDFC525">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w:t>
            </w:r>
          </w:p>
        </w:tc>
        <w:tc>
          <w:tcPr>
            <w:tcW w:w="2340" w:type="dxa"/>
            <w:tcBorders>
              <w:top w:val="nil"/>
              <w:left w:val="nil"/>
              <w:bottom w:val="single" w:color="auto" w:sz="8" w:space="0"/>
              <w:right w:val="single" w:color="auto" w:sz="8" w:space="0"/>
            </w:tcBorders>
            <w:vAlign w:val="center"/>
          </w:tcPr>
          <w:p w14:paraId="099AD2EB">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Aizawl East</w:t>
            </w:r>
          </w:p>
        </w:tc>
        <w:tc>
          <w:tcPr>
            <w:tcW w:w="2160" w:type="dxa"/>
            <w:tcBorders>
              <w:top w:val="nil"/>
              <w:left w:val="nil"/>
              <w:bottom w:val="single" w:color="auto" w:sz="8" w:space="0"/>
              <w:right w:val="single" w:color="auto" w:sz="8" w:space="0"/>
            </w:tcBorders>
            <w:vAlign w:val="center"/>
          </w:tcPr>
          <w:p w14:paraId="139A36DF">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10</w:t>
            </w:r>
          </w:p>
        </w:tc>
        <w:tc>
          <w:tcPr>
            <w:tcW w:w="1335" w:type="dxa"/>
            <w:tcBorders>
              <w:top w:val="nil"/>
              <w:left w:val="nil"/>
              <w:bottom w:val="single" w:color="auto" w:sz="8" w:space="0"/>
              <w:right w:val="single" w:color="auto" w:sz="8" w:space="0"/>
            </w:tcBorders>
            <w:vAlign w:val="center"/>
          </w:tcPr>
          <w:p w14:paraId="1E37D704">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5F406B4D">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3000</w:t>
            </w:r>
          </w:p>
        </w:tc>
      </w:tr>
      <w:tr w14:paraId="510C8B78">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3F1379D2">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2</w:t>
            </w:r>
          </w:p>
        </w:tc>
        <w:tc>
          <w:tcPr>
            <w:tcW w:w="2340" w:type="dxa"/>
            <w:tcBorders>
              <w:top w:val="nil"/>
              <w:left w:val="nil"/>
              <w:bottom w:val="single" w:color="auto" w:sz="8" w:space="0"/>
              <w:right w:val="single" w:color="auto" w:sz="8" w:space="0"/>
            </w:tcBorders>
            <w:vAlign w:val="center"/>
          </w:tcPr>
          <w:p w14:paraId="69354C5F">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Aizawl West</w:t>
            </w:r>
          </w:p>
        </w:tc>
        <w:tc>
          <w:tcPr>
            <w:tcW w:w="2160" w:type="dxa"/>
            <w:tcBorders>
              <w:top w:val="nil"/>
              <w:left w:val="nil"/>
              <w:bottom w:val="single" w:color="auto" w:sz="8" w:space="0"/>
              <w:right w:val="single" w:color="auto" w:sz="8" w:space="0"/>
            </w:tcBorders>
            <w:vAlign w:val="center"/>
          </w:tcPr>
          <w:p w14:paraId="3CBFC59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15</w:t>
            </w:r>
          </w:p>
        </w:tc>
        <w:tc>
          <w:tcPr>
            <w:tcW w:w="1335" w:type="dxa"/>
            <w:tcBorders>
              <w:top w:val="nil"/>
              <w:left w:val="nil"/>
              <w:bottom w:val="single" w:color="auto" w:sz="8" w:space="0"/>
              <w:right w:val="single" w:color="auto" w:sz="8" w:space="0"/>
            </w:tcBorders>
            <w:vAlign w:val="center"/>
          </w:tcPr>
          <w:p w14:paraId="240CB722">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16DA5571">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4500</w:t>
            </w:r>
          </w:p>
        </w:tc>
      </w:tr>
      <w:tr w14:paraId="20A420CE">
        <w:trPr>
          <w:trHeight w:val="300" w:hRule="atLeast"/>
        </w:trPr>
        <w:tc>
          <w:tcPr>
            <w:tcW w:w="959" w:type="dxa"/>
            <w:tcBorders>
              <w:top w:val="nil"/>
              <w:left w:val="single" w:color="auto" w:sz="8" w:space="0"/>
              <w:bottom w:val="single" w:color="auto" w:sz="8" w:space="0"/>
              <w:right w:val="single" w:color="auto" w:sz="8" w:space="0"/>
            </w:tcBorders>
            <w:vAlign w:val="center"/>
          </w:tcPr>
          <w:p w14:paraId="694F5601">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w:t>
            </w:r>
          </w:p>
        </w:tc>
        <w:tc>
          <w:tcPr>
            <w:tcW w:w="2340" w:type="dxa"/>
            <w:tcBorders>
              <w:top w:val="nil"/>
              <w:left w:val="nil"/>
              <w:bottom w:val="single" w:color="auto" w:sz="8" w:space="0"/>
              <w:right w:val="single" w:color="auto" w:sz="8" w:space="0"/>
            </w:tcBorders>
            <w:vAlign w:val="center"/>
          </w:tcPr>
          <w:p w14:paraId="23A35548">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Champhai</w:t>
            </w:r>
          </w:p>
        </w:tc>
        <w:tc>
          <w:tcPr>
            <w:tcW w:w="2160" w:type="dxa"/>
            <w:tcBorders>
              <w:top w:val="nil"/>
              <w:left w:val="nil"/>
              <w:bottom w:val="single" w:color="auto" w:sz="8" w:space="0"/>
              <w:right w:val="single" w:color="auto" w:sz="8" w:space="0"/>
            </w:tcBorders>
            <w:vAlign w:val="center"/>
          </w:tcPr>
          <w:p w14:paraId="4C0B7ABB">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194</w:t>
            </w:r>
          </w:p>
        </w:tc>
        <w:tc>
          <w:tcPr>
            <w:tcW w:w="1335" w:type="dxa"/>
            <w:tcBorders>
              <w:top w:val="nil"/>
              <w:left w:val="nil"/>
              <w:bottom w:val="single" w:color="auto" w:sz="8" w:space="0"/>
              <w:right w:val="single" w:color="auto" w:sz="8" w:space="0"/>
            </w:tcBorders>
            <w:vAlign w:val="center"/>
          </w:tcPr>
          <w:p w14:paraId="6F702E06">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3DA29111">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58200</w:t>
            </w:r>
          </w:p>
        </w:tc>
      </w:tr>
      <w:tr w14:paraId="334A400F">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538B3A54">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4</w:t>
            </w:r>
          </w:p>
        </w:tc>
        <w:tc>
          <w:tcPr>
            <w:tcW w:w="2340" w:type="dxa"/>
            <w:tcBorders>
              <w:top w:val="nil"/>
              <w:left w:val="nil"/>
              <w:bottom w:val="single" w:color="auto" w:sz="8" w:space="0"/>
              <w:right w:val="single" w:color="auto" w:sz="8" w:space="0"/>
            </w:tcBorders>
            <w:vAlign w:val="center"/>
          </w:tcPr>
          <w:p w14:paraId="1F498AE6">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Serchhip</w:t>
            </w:r>
          </w:p>
        </w:tc>
        <w:tc>
          <w:tcPr>
            <w:tcW w:w="2160" w:type="dxa"/>
            <w:tcBorders>
              <w:top w:val="nil"/>
              <w:left w:val="nil"/>
              <w:bottom w:val="single" w:color="auto" w:sz="8" w:space="0"/>
              <w:right w:val="single" w:color="auto" w:sz="8" w:space="0"/>
            </w:tcBorders>
            <w:vAlign w:val="center"/>
          </w:tcPr>
          <w:p w14:paraId="63625FF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107</w:t>
            </w:r>
          </w:p>
        </w:tc>
        <w:tc>
          <w:tcPr>
            <w:tcW w:w="1335" w:type="dxa"/>
            <w:tcBorders>
              <w:top w:val="nil"/>
              <w:left w:val="nil"/>
              <w:bottom w:val="single" w:color="auto" w:sz="8" w:space="0"/>
              <w:right w:val="single" w:color="auto" w:sz="8" w:space="0"/>
            </w:tcBorders>
            <w:vAlign w:val="center"/>
          </w:tcPr>
          <w:p w14:paraId="50093CD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0D70967F">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32100</w:t>
            </w:r>
          </w:p>
        </w:tc>
      </w:tr>
      <w:tr w14:paraId="62239213">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42884296">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5</w:t>
            </w:r>
          </w:p>
        </w:tc>
        <w:tc>
          <w:tcPr>
            <w:tcW w:w="2340" w:type="dxa"/>
            <w:tcBorders>
              <w:top w:val="nil"/>
              <w:left w:val="nil"/>
              <w:bottom w:val="single" w:color="auto" w:sz="8" w:space="0"/>
              <w:right w:val="single" w:color="auto" w:sz="8" w:space="0"/>
            </w:tcBorders>
            <w:vAlign w:val="center"/>
          </w:tcPr>
          <w:p w14:paraId="006F44BF">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Lunglei</w:t>
            </w:r>
          </w:p>
        </w:tc>
        <w:tc>
          <w:tcPr>
            <w:tcW w:w="2160" w:type="dxa"/>
            <w:tcBorders>
              <w:top w:val="nil"/>
              <w:left w:val="nil"/>
              <w:bottom w:val="single" w:color="auto" w:sz="8" w:space="0"/>
              <w:right w:val="single" w:color="auto" w:sz="8" w:space="0"/>
            </w:tcBorders>
            <w:vAlign w:val="center"/>
          </w:tcPr>
          <w:p w14:paraId="47ACF51B">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235</w:t>
            </w:r>
          </w:p>
        </w:tc>
        <w:tc>
          <w:tcPr>
            <w:tcW w:w="1335" w:type="dxa"/>
            <w:tcBorders>
              <w:top w:val="nil"/>
              <w:left w:val="nil"/>
              <w:bottom w:val="single" w:color="auto" w:sz="8" w:space="0"/>
              <w:right w:val="single" w:color="auto" w:sz="8" w:space="0"/>
            </w:tcBorders>
            <w:vAlign w:val="center"/>
          </w:tcPr>
          <w:p w14:paraId="5143DC9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33731CC5">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70500</w:t>
            </w:r>
          </w:p>
        </w:tc>
      </w:tr>
      <w:tr w14:paraId="3D444B51">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09A7BAF2">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6</w:t>
            </w:r>
          </w:p>
        </w:tc>
        <w:tc>
          <w:tcPr>
            <w:tcW w:w="2340" w:type="dxa"/>
            <w:tcBorders>
              <w:top w:val="nil"/>
              <w:left w:val="nil"/>
              <w:bottom w:val="single" w:color="auto" w:sz="8" w:space="0"/>
              <w:right w:val="single" w:color="auto" w:sz="8" w:space="0"/>
            </w:tcBorders>
            <w:vAlign w:val="center"/>
          </w:tcPr>
          <w:p w14:paraId="02BB99CE">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Kolasib</w:t>
            </w:r>
          </w:p>
        </w:tc>
        <w:tc>
          <w:tcPr>
            <w:tcW w:w="2160" w:type="dxa"/>
            <w:tcBorders>
              <w:top w:val="nil"/>
              <w:left w:val="nil"/>
              <w:bottom w:val="single" w:color="auto" w:sz="8" w:space="0"/>
              <w:right w:val="single" w:color="auto" w:sz="8" w:space="0"/>
            </w:tcBorders>
            <w:vAlign w:val="center"/>
          </w:tcPr>
          <w:p w14:paraId="720816AD">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83</w:t>
            </w:r>
          </w:p>
        </w:tc>
        <w:tc>
          <w:tcPr>
            <w:tcW w:w="1335" w:type="dxa"/>
            <w:tcBorders>
              <w:top w:val="nil"/>
              <w:left w:val="nil"/>
              <w:bottom w:val="single" w:color="auto" w:sz="8" w:space="0"/>
              <w:right w:val="single" w:color="auto" w:sz="8" w:space="0"/>
            </w:tcBorders>
            <w:vAlign w:val="center"/>
          </w:tcPr>
          <w:p w14:paraId="3B5AD673">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26E1BE0A">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24900</w:t>
            </w:r>
          </w:p>
        </w:tc>
      </w:tr>
      <w:tr w14:paraId="4C31099D">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000A396C">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7</w:t>
            </w:r>
          </w:p>
        </w:tc>
        <w:tc>
          <w:tcPr>
            <w:tcW w:w="2340" w:type="dxa"/>
            <w:tcBorders>
              <w:top w:val="nil"/>
              <w:left w:val="nil"/>
              <w:bottom w:val="single" w:color="auto" w:sz="8" w:space="0"/>
              <w:right w:val="single" w:color="auto" w:sz="8" w:space="0"/>
            </w:tcBorders>
            <w:vAlign w:val="center"/>
          </w:tcPr>
          <w:p w14:paraId="2349934B">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Lawngtlai</w:t>
            </w:r>
          </w:p>
        </w:tc>
        <w:tc>
          <w:tcPr>
            <w:tcW w:w="2160" w:type="dxa"/>
            <w:tcBorders>
              <w:top w:val="nil"/>
              <w:left w:val="nil"/>
              <w:bottom w:val="single" w:color="auto" w:sz="8" w:space="0"/>
              <w:right w:val="single" w:color="auto" w:sz="8" w:space="0"/>
            </w:tcBorders>
            <w:vAlign w:val="center"/>
          </w:tcPr>
          <w:p w14:paraId="58A45A6B">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316</w:t>
            </w:r>
          </w:p>
        </w:tc>
        <w:tc>
          <w:tcPr>
            <w:tcW w:w="1335" w:type="dxa"/>
            <w:tcBorders>
              <w:top w:val="nil"/>
              <w:left w:val="nil"/>
              <w:bottom w:val="single" w:color="auto" w:sz="8" w:space="0"/>
              <w:right w:val="single" w:color="auto" w:sz="8" w:space="0"/>
            </w:tcBorders>
            <w:vAlign w:val="center"/>
          </w:tcPr>
          <w:p w14:paraId="342DAED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579A0EA7">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94800</w:t>
            </w:r>
          </w:p>
        </w:tc>
      </w:tr>
      <w:tr w14:paraId="281A2254">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104AA9EC">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8</w:t>
            </w:r>
          </w:p>
        </w:tc>
        <w:tc>
          <w:tcPr>
            <w:tcW w:w="2340" w:type="dxa"/>
            <w:tcBorders>
              <w:top w:val="nil"/>
              <w:left w:val="nil"/>
              <w:bottom w:val="single" w:color="auto" w:sz="8" w:space="0"/>
              <w:right w:val="single" w:color="auto" w:sz="8" w:space="0"/>
            </w:tcBorders>
            <w:vAlign w:val="center"/>
          </w:tcPr>
          <w:p w14:paraId="1B658D11">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Siaha</w:t>
            </w:r>
          </w:p>
        </w:tc>
        <w:tc>
          <w:tcPr>
            <w:tcW w:w="2160" w:type="dxa"/>
            <w:tcBorders>
              <w:top w:val="nil"/>
              <w:left w:val="nil"/>
              <w:bottom w:val="single" w:color="auto" w:sz="8" w:space="0"/>
              <w:right w:val="single" w:color="auto" w:sz="8" w:space="0"/>
            </w:tcBorders>
            <w:vAlign w:val="center"/>
          </w:tcPr>
          <w:p w14:paraId="21E17FD9">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388</w:t>
            </w:r>
          </w:p>
        </w:tc>
        <w:tc>
          <w:tcPr>
            <w:tcW w:w="1335" w:type="dxa"/>
            <w:tcBorders>
              <w:top w:val="nil"/>
              <w:left w:val="nil"/>
              <w:bottom w:val="single" w:color="auto" w:sz="8" w:space="0"/>
              <w:right w:val="single" w:color="auto" w:sz="8" w:space="0"/>
            </w:tcBorders>
            <w:vAlign w:val="center"/>
          </w:tcPr>
          <w:p w14:paraId="62F263EC">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07F04881">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116400</w:t>
            </w:r>
          </w:p>
        </w:tc>
      </w:tr>
      <w:tr w14:paraId="66B313EE">
        <w:tblPrEx>
          <w:tblCellMar>
            <w:top w:w="0" w:type="dxa"/>
            <w:left w:w="108" w:type="dxa"/>
            <w:bottom w:w="0" w:type="dxa"/>
            <w:right w:w="108" w:type="dxa"/>
          </w:tblCellMar>
        </w:tblPrEx>
        <w:trPr>
          <w:trHeight w:val="300" w:hRule="atLeast"/>
        </w:trPr>
        <w:tc>
          <w:tcPr>
            <w:tcW w:w="959" w:type="dxa"/>
            <w:tcBorders>
              <w:top w:val="nil"/>
              <w:left w:val="single" w:color="auto" w:sz="8" w:space="0"/>
              <w:bottom w:val="single" w:color="auto" w:sz="8" w:space="0"/>
              <w:right w:val="single" w:color="auto" w:sz="8" w:space="0"/>
            </w:tcBorders>
            <w:vAlign w:val="center"/>
          </w:tcPr>
          <w:p w14:paraId="0DA3C377">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9</w:t>
            </w:r>
          </w:p>
        </w:tc>
        <w:tc>
          <w:tcPr>
            <w:tcW w:w="2340" w:type="dxa"/>
            <w:tcBorders>
              <w:top w:val="nil"/>
              <w:left w:val="nil"/>
              <w:bottom w:val="single" w:color="auto" w:sz="8" w:space="0"/>
              <w:right w:val="single" w:color="auto" w:sz="8" w:space="0"/>
            </w:tcBorders>
            <w:vAlign w:val="center"/>
          </w:tcPr>
          <w:p w14:paraId="5E8E62A0">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Mamit</w:t>
            </w:r>
          </w:p>
        </w:tc>
        <w:tc>
          <w:tcPr>
            <w:tcW w:w="2160" w:type="dxa"/>
            <w:tcBorders>
              <w:top w:val="nil"/>
              <w:left w:val="nil"/>
              <w:bottom w:val="single" w:color="auto" w:sz="8" w:space="0"/>
              <w:right w:val="single" w:color="auto" w:sz="8" w:space="0"/>
            </w:tcBorders>
            <w:vAlign w:val="center"/>
          </w:tcPr>
          <w:p w14:paraId="176A8F63">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105</w:t>
            </w:r>
          </w:p>
        </w:tc>
        <w:tc>
          <w:tcPr>
            <w:tcW w:w="1335" w:type="dxa"/>
            <w:tcBorders>
              <w:top w:val="nil"/>
              <w:left w:val="nil"/>
              <w:bottom w:val="single" w:color="auto" w:sz="8" w:space="0"/>
              <w:right w:val="single" w:color="auto" w:sz="8" w:space="0"/>
            </w:tcBorders>
            <w:vAlign w:val="center"/>
          </w:tcPr>
          <w:p w14:paraId="6E0B74B8">
            <w:pPr>
              <w:spacing w:after="0" w:line="240" w:lineRule="auto"/>
              <w:jc w:val="center"/>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300</w:t>
            </w:r>
          </w:p>
        </w:tc>
        <w:tc>
          <w:tcPr>
            <w:tcW w:w="2268" w:type="dxa"/>
            <w:tcBorders>
              <w:top w:val="nil"/>
              <w:left w:val="nil"/>
              <w:bottom w:val="single" w:color="auto" w:sz="8" w:space="0"/>
              <w:right w:val="single" w:color="auto" w:sz="8" w:space="0"/>
            </w:tcBorders>
            <w:vAlign w:val="center"/>
          </w:tcPr>
          <w:p w14:paraId="4889BA0B">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31500</w:t>
            </w:r>
          </w:p>
        </w:tc>
      </w:tr>
      <w:tr w14:paraId="740D669C">
        <w:tblPrEx>
          <w:tblCellMar>
            <w:top w:w="0" w:type="dxa"/>
            <w:left w:w="108" w:type="dxa"/>
            <w:bottom w:w="0" w:type="dxa"/>
            <w:right w:w="108" w:type="dxa"/>
          </w:tblCellMar>
        </w:tblPrEx>
        <w:trPr>
          <w:trHeight w:val="300" w:hRule="atLeast"/>
        </w:trPr>
        <w:tc>
          <w:tcPr>
            <w:tcW w:w="5459" w:type="dxa"/>
            <w:gridSpan w:val="3"/>
            <w:tcBorders>
              <w:top w:val="single" w:color="auto" w:sz="8" w:space="0"/>
              <w:left w:val="single" w:color="auto" w:sz="8" w:space="0"/>
              <w:bottom w:val="single" w:color="auto" w:sz="8" w:space="0"/>
              <w:right w:val="single" w:color="000000" w:sz="8" w:space="0"/>
            </w:tcBorders>
            <w:vAlign w:val="center"/>
          </w:tcPr>
          <w:p w14:paraId="7F108CCA">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(source: Mizoram Truck Owners Association)</w:t>
            </w:r>
          </w:p>
        </w:tc>
        <w:tc>
          <w:tcPr>
            <w:tcW w:w="1335" w:type="dxa"/>
            <w:tcBorders>
              <w:top w:val="nil"/>
              <w:left w:val="nil"/>
              <w:bottom w:val="single" w:color="auto" w:sz="8" w:space="0"/>
              <w:right w:val="single" w:color="auto" w:sz="8" w:space="0"/>
            </w:tcBorders>
            <w:vAlign w:val="center"/>
          </w:tcPr>
          <w:p w14:paraId="38F620D6">
            <w:pPr>
              <w:spacing w:after="0" w:line="240" w:lineRule="auto"/>
              <w:jc w:val="center"/>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TOTAL</w:t>
            </w:r>
          </w:p>
        </w:tc>
        <w:tc>
          <w:tcPr>
            <w:tcW w:w="2268" w:type="dxa"/>
            <w:tcBorders>
              <w:top w:val="nil"/>
              <w:left w:val="nil"/>
              <w:bottom w:val="single" w:color="auto" w:sz="8" w:space="0"/>
              <w:right w:val="single" w:color="auto" w:sz="8" w:space="0"/>
            </w:tcBorders>
            <w:vAlign w:val="center"/>
          </w:tcPr>
          <w:p w14:paraId="55568A88">
            <w:pPr>
              <w:spacing w:after="0" w:line="240" w:lineRule="auto"/>
              <w:jc w:val="center"/>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val="en-US" w:eastAsia="en-IN"/>
              </w:rPr>
              <w:t>₹ 4,35,900.00</w:t>
            </w:r>
          </w:p>
        </w:tc>
      </w:tr>
    </w:tbl>
    <w:p w14:paraId="23B6FFE6">
      <w:pPr>
        <w:spacing w:after="0"/>
        <w:rPr>
          <w:rFonts w:hint="default" w:ascii="Times New Roman" w:hAnsi="Times New Roman" w:cs="Times New Roman"/>
          <w:b/>
          <w:sz w:val="24"/>
        </w:rPr>
      </w:pPr>
    </w:p>
    <w:p w14:paraId="22AE24C5">
      <w:pPr>
        <w:jc w:val="center"/>
        <w:rPr>
          <w:rFonts w:hint="default" w:ascii="Times New Roman" w:hAnsi="Times New Roman" w:cs="Times New Roman"/>
          <w:b/>
          <w:bCs/>
        </w:rPr>
      </w:pPr>
      <w:r>
        <w:rPr>
          <w:rFonts w:hint="default" w:ascii="Times New Roman" w:hAnsi="Times New Roman" w:cs="Times New Roman"/>
          <w:b/>
          <w:bCs/>
        </w:rPr>
        <w:t>SUMMARY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5164"/>
        <w:gridCol w:w="3006"/>
      </w:tblGrid>
      <w:tr w14:paraId="001D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A2E4EDF">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S/No</w:t>
            </w:r>
          </w:p>
        </w:tc>
        <w:tc>
          <w:tcPr>
            <w:tcW w:w="5164" w:type="dxa"/>
          </w:tcPr>
          <w:p w14:paraId="0D94A977">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Particulars</w:t>
            </w:r>
          </w:p>
        </w:tc>
        <w:tc>
          <w:tcPr>
            <w:tcW w:w="3006" w:type="dxa"/>
          </w:tcPr>
          <w:p w14:paraId="1B35F5A7">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Amount</w:t>
            </w:r>
          </w:p>
        </w:tc>
      </w:tr>
      <w:tr w14:paraId="2B5ED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FDDA967">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5164" w:type="dxa"/>
          </w:tcPr>
          <w:p w14:paraId="45B87DA1">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Fund proposed for procurement of drugs</w:t>
            </w:r>
          </w:p>
        </w:tc>
        <w:tc>
          <w:tcPr>
            <w:tcW w:w="3006" w:type="dxa"/>
          </w:tcPr>
          <w:p w14:paraId="51B86DF3">
            <w:pPr>
              <w:spacing w:after="0" w:line="240" w:lineRule="auto"/>
              <w:jc w:val="right"/>
              <w:rPr>
                <w:rFonts w:hint="default" w:ascii="Times New Roman" w:hAnsi="Times New Roman" w:cs="Times New Roman"/>
                <w:sz w:val="24"/>
                <w:szCs w:val="24"/>
                <w:lang w:val="en-US"/>
              </w:rPr>
            </w:pPr>
            <w:r>
              <w:rPr>
                <w:rFonts w:hint="default" w:ascii="Times New Roman" w:hAnsi="Times New Roman" w:eastAsia="Times New Roman" w:cs="Times New Roman"/>
                <w:b/>
                <w:bCs/>
                <w:color w:val="000000"/>
                <w:sz w:val="24"/>
                <w:szCs w:val="24"/>
                <w:lang w:val="en-US" w:eastAsia="en-IN"/>
              </w:rPr>
              <w:t xml:space="preserve">₹. </w:t>
            </w:r>
            <w:r>
              <w:rPr>
                <w:rFonts w:hint="default" w:ascii="Times New Roman" w:hAnsi="Times New Roman" w:eastAsia="Times New Roman" w:cs="Times New Roman"/>
                <w:b/>
                <w:bCs/>
                <w:sz w:val="24"/>
                <w:szCs w:val="24"/>
                <w:lang w:val="en-US" w:eastAsia="en-IN"/>
              </w:rPr>
              <w:t>40042700</w:t>
            </w:r>
          </w:p>
        </w:tc>
      </w:tr>
      <w:tr w14:paraId="5D64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01967CB">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5164" w:type="dxa"/>
          </w:tcPr>
          <w:p w14:paraId="19AFCF75">
            <w:pPr>
              <w:spacing w:after="0" w:line="240" w:lineRule="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Fund proposed for transportation of drugs</w:t>
            </w:r>
          </w:p>
        </w:tc>
        <w:tc>
          <w:tcPr>
            <w:tcW w:w="3006" w:type="dxa"/>
          </w:tcPr>
          <w:p w14:paraId="08B686F6">
            <w:pPr>
              <w:spacing w:after="0" w:line="240" w:lineRule="auto"/>
              <w:jc w:val="right"/>
              <w:rPr>
                <w:rFonts w:hint="default" w:ascii="Times New Roman" w:hAnsi="Times New Roman" w:cs="Times New Roman"/>
                <w:sz w:val="24"/>
                <w:szCs w:val="24"/>
                <w:lang w:val="en-US"/>
              </w:rPr>
            </w:pPr>
            <w:r>
              <w:rPr>
                <w:rFonts w:hint="default" w:ascii="Times New Roman" w:hAnsi="Times New Roman" w:eastAsia="Times New Roman" w:cs="Times New Roman"/>
                <w:b/>
                <w:bCs/>
                <w:color w:val="000000"/>
                <w:sz w:val="24"/>
                <w:szCs w:val="24"/>
                <w:lang w:val="en-US" w:eastAsia="en-IN"/>
              </w:rPr>
              <w:t>₹. 4,35,900.00</w:t>
            </w:r>
          </w:p>
        </w:tc>
      </w:tr>
      <w:tr w14:paraId="7511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8A96B88">
            <w:pPr>
              <w:spacing w:after="0" w:line="240" w:lineRule="auto"/>
              <w:rPr>
                <w:rFonts w:hint="default" w:ascii="Times New Roman" w:hAnsi="Times New Roman" w:cs="Times New Roman"/>
                <w:sz w:val="24"/>
                <w:szCs w:val="24"/>
                <w:lang w:val="en-US"/>
              </w:rPr>
            </w:pPr>
          </w:p>
        </w:tc>
        <w:tc>
          <w:tcPr>
            <w:tcW w:w="5164" w:type="dxa"/>
          </w:tcPr>
          <w:p w14:paraId="268F18C0">
            <w:pPr>
              <w:spacing w:after="0" w:line="24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TOTAL</w:t>
            </w:r>
          </w:p>
        </w:tc>
        <w:tc>
          <w:tcPr>
            <w:tcW w:w="3006" w:type="dxa"/>
          </w:tcPr>
          <w:p w14:paraId="5AB53725">
            <w:pPr>
              <w:spacing w:after="0" w:line="240" w:lineRule="auto"/>
              <w:jc w:val="right"/>
              <w:rPr>
                <w:rFonts w:hint="default" w:ascii="Times New Roman" w:hAnsi="Times New Roman" w:eastAsia="Times New Roman" w:cs="Times New Roman"/>
                <w:b/>
                <w:bCs/>
                <w:color w:val="000000"/>
                <w:sz w:val="24"/>
                <w:szCs w:val="24"/>
                <w:lang w:val="en-US" w:eastAsia="en-IN"/>
              </w:rPr>
            </w:pPr>
            <w:r>
              <w:rPr>
                <w:rFonts w:hint="default" w:ascii="Times New Roman" w:hAnsi="Times New Roman" w:eastAsia="Times New Roman" w:cs="Times New Roman"/>
                <w:b/>
                <w:bCs/>
                <w:color w:val="000000"/>
                <w:sz w:val="24"/>
                <w:szCs w:val="24"/>
                <w:lang w:val="en-US" w:eastAsia="en-IN"/>
              </w:rPr>
              <w:t>₹. 40478600.00</w:t>
            </w:r>
          </w:p>
        </w:tc>
      </w:tr>
    </w:tbl>
    <w:p w14:paraId="714A9EC8">
      <w:pPr>
        <w:rPr>
          <w:rFonts w:hint="default" w:ascii="Times New Roman" w:hAnsi="Times New Roman" w:cs="Times New Roman"/>
        </w:rPr>
      </w:pPr>
    </w:p>
    <w:p w14:paraId="4B281D31">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District wise break up of funds</w:t>
      </w:r>
    </w:p>
    <w:tbl>
      <w:tblPr>
        <w:tblStyle w:val="12"/>
        <w:tblW w:w="7083" w:type="dxa"/>
        <w:tblInd w:w="0" w:type="dxa"/>
        <w:tblLayout w:type="autofit"/>
        <w:tblCellMar>
          <w:top w:w="0" w:type="dxa"/>
          <w:left w:w="108" w:type="dxa"/>
          <w:bottom w:w="0" w:type="dxa"/>
          <w:right w:w="108" w:type="dxa"/>
        </w:tblCellMar>
      </w:tblPr>
      <w:tblGrid>
        <w:gridCol w:w="3539"/>
        <w:gridCol w:w="3544"/>
      </w:tblGrid>
      <w:tr w14:paraId="0BF7B3BD">
        <w:tblPrEx>
          <w:tblCellMar>
            <w:top w:w="0" w:type="dxa"/>
            <w:left w:w="108" w:type="dxa"/>
            <w:bottom w:w="0" w:type="dxa"/>
            <w:right w:w="108" w:type="dxa"/>
          </w:tblCellMar>
        </w:tblPrEx>
        <w:trPr>
          <w:trHeight w:val="310" w:hRule="atLeast"/>
        </w:trPr>
        <w:tc>
          <w:tcPr>
            <w:tcW w:w="3539" w:type="dxa"/>
            <w:tcBorders>
              <w:top w:val="single" w:color="auto" w:sz="4" w:space="0"/>
              <w:left w:val="single" w:color="auto" w:sz="4" w:space="0"/>
              <w:bottom w:val="single" w:color="auto" w:sz="4" w:space="0"/>
              <w:right w:val="single" w:color="auto" w:sz="4" w:space="0"/>
            </w:tcBorders>
            <w:vAlign w:val="center"/>
          </w:tcPr>
          <w:p w14:paraId="158E6DED">
            <w:pPr>
              <w:spacing w:after="0" w:line="240" w:lineRule="auto"/>
              <w:jc w:val="center"/>
              <w:rPr>
                <w:rFonts w:hint="default" w:ascii="Times New Roman" w:hAnsi="Times New Roman" w:eastAsia="Times New Roman" w:cs="Times New Roman"/>
                <w:b/>
                <w:bCs/>
                <w:color w:val="000000"/>
                <w:lang w:val="en-US" w:eastAsia="en-IN"/>
              </w:rPr>
            </w:pPr>
            <w:r>
              <w:rPr>
                <w:rFonts w:hint="default" w:ascii="Times New Roman" w:hAnsi="Times New Roman" w:eastAsia="Times New Roman" w:cs="Times New Roman"/>
                <w:b/>
                <w:bCs/>
                <w:color w:val="000000"/>
                <w:lang w:val="en-US" w:eastAsia="en-IN"/>
              </w:rPr>
              <w:t>District</w:t>
            </w:r>
          </w:p>
        </w:tc>
        <w:tc>
          <w:tcPr>
            <w:tcW w:w="3544" w:type="dxa"/>
            <w:tcBorders>
              <w:top w:val="single" w:color="auto" w:sz="4" w:space="0"/>
              <w:left w:val="nil"/>
              <w:bottom w:val="single" w:color="auto" w:sz="4" w:space="0"/>
              <w:right w:val="single" w:color="auto" w:sz="4" w:space="0"/>
            </w:tcBorders>
            <w:noWrap/>
            <w:vAlign w:val="bottom"/>
          </w:tcPr>
          <w:p w14:paraId="141BDCF1">
            <w:pPr>
              <w:spacing w:after="0" w:line="240" w:lineRule="auto"/>
              <w:jc w:val="center"/>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eastAsia="en-IN"/>
              </w:rPr>
              <w:t>Amount in lakhs</w:t>
            </w:r>
          </w:p>
        </w:tc>
      </w:tr>
      <w:tr w14:paraId="26ED2401">
        <w:tblPrEx>
          <w:tblCellMar>
            <w:top w:w="0" w:type="dxa"/>
            <w:left w:w="108" w:type="dxa"/>
            <w:bottom w:w="0" w:type="dxa"/>
            <w:right w:w="108" w:type="dxa"/>
          </w:tblCellMar>
        </w:tblPrEx>
        <w:trPr>
          <w:trHeight w:val="310" w:hRule="atLeast"/>
        </w:trPr>
        <w:tc>
          <w:tcPr>
            <w:tcW w:w="3539" w:type="dxa"/>
            <w:tcBorders>
              <w:top w:val="single" w:color="auto" w:sz="4" w:space="0"/>
              <w:left w:val="single" w:color="auto" w:sz="4" w:space="0"/>
              <w:bottom w:val="single" w:color="auto" w:sz="4" w:space="0"/>
              <w:right w:val="single" w:color="auto" w:sz="4" w:space="0"/>
            </w:tcBorders>
            <w:vAlign w:val="center"/>
          </w:tcPr>
          <w:p w14:paraId="443F28F2">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Aizawl East</w:t>
            </w:r>
          </w:p>
        </w:tc>
        <w:tc>
          <w:tcPr>
            <w:tcW w:w="3544" w:type="dxa"/>
            <w:tcBorders>
              <w:top w:val="single" w:color="auto" w:sz="4" w:space="0"/>
              <w:left w:val="nil"/>
              <w:bottom w:val="single" w:color="auto" w:sz="4" w:space="0"/>
              <w:right w:val="single" w:color="auto" w:sz="4" w:space="0"/>
            </w:tcBorders>
            <w:noWrap/>
            <w:vAlign w:val="bottom"/>
          </w:tcPr>
          <w:p w14:paraId="480FF314">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7649096</w:t>
            </w:r>
          </w:p>
        </w:tc>
      </w:tr>
      <w:tr w14:paraId="5ADC8306">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728AF6C1">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Aizawl West</w:t>
            </w:r>
          </w:p>
        </w:tc>
        <w:tc>
          <w:tcPr>
            <w:tcW w:w="3544" w:type="dxa"/>
            <w:tcBorders>
              <w:top w:val="nil"/>
              <w:left w:val="nil"/>
              <w:bottom w:val="single" w:color="auto" w:sz="4" w:space="0"/>
              <w:right w:val="single" w:color="auto" w:sz="4" w:space="0"/>
            </w:tcBorders>
            <w:noWrap/>
            <w:vAlign w:val="bottom"/>
          </w:tcPr>
          <w:p w14:paraId="416500CD">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6310445</w:t>
            </w:r>
          </w:p>
        </w:tc>
      </w:tr>
      <w:tr w14:paraId="07E4D828">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589B731E">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Champhai</w:t>
            </w:r>
          </w:p>
        </w:tc>
        <w:tc>
          <w:tcPr>
            <w:tcW w:w="3544" w:type="dxa"/>
            <w:tcBorders>
              <w:top w:val="nil"/>
              <w:left w:val="nil"/>
              <w:bottom w:val="single" w:color="auto" w:sz="4" w:space="0"/>
              <w:right w:val="single" w:color="auto" w:sz="4" w:space="0"/>
            </w:tcBorders>
            <w:noWrap/>
            <w:vAlign w:val="bottom"/>
          </w:tcPr>
          <w:p w14:paraId="371A52BC">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2744299</w:t>
            </w:r>
          </w:p>
        </w:tc>
      </w:tr>
      <w:tr w14:paraId="52925065">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7145328C">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Kolasib</w:t>
            </w:r>
          </w:p>
        </w:tc>
        <w:tc>
          <w:tcPr>
            <w:tcW w:w="3544" w:type="dxa"/>
            <w:tcBorders>
              <w:top w:val="nil"/>
              <w:left w:val="nil"/>
              <w:bottom w:val="single" w:color="auto" w:sz="4" w:space="0"/>
              <w:right w:val="single" w:color="auto" w:sz="4" w:space="0"/>
            </w:tcBorders>
            <w:noWrap/>
            <w:vAlign w:val="bottom"/>
          </w:tcPr>
          <w:p w14:paraId="44FA54C1">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2946654</w:t>
            </w:r>
          </w:p>
        </w:tc>
      </w:tr>
      <w:tr w14:paraId="474C15D9">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52231C31">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Lawngtlai</w:t>
            </w:r>
          </w:p>
        </w:tc>
        <w:tc>
          <w:tcPr>
            <w:tcW w:w="3544" w:type="dxa"/>
            <w:tcBorders>
              <w:top w:val="nil"/>
              <w:left w:val="nil"/>
              <w:bottom w:val="single" w:color="auto" w:sz="4" w:space="0"/>
              <w:right w:val="single" w:color="auto" w:sz="4" w:space="0"/>
            </w:tcBorders>
            <w:noWrap/>
            <w:vAlign w:val="bottom"/>
          </w:tcPr>
          <w:p w14:paraId="380C34A3">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4675523</w:t>
            </w:r>
          </w:p>
        </w:tc>
      </w:tr>
      <w:tr w14:paraId="16F62272">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4CEF0E5B">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Lunglei</w:t>
            </w:r>
          </w:p>
        </w:tc>
        <w:tc>
          <w:tcPr>
            <w:tcW w:w="3544" w:type="dxa"/>
            <w:tcBorders>
              <w:top w:val="nil"/>
              <w:left w:val="nil"/>
              <w:bottom w:val="single" w:color="auto" w:sz="4" w:space="0"/>
              <w:right w:val="single" w:color="auto" w:sz="4" w:space="0"/>
            </w:tcBorders>
            <w:noWrap/>
            <w:vAlign w:val="bottom"/>
          </w:tcPr>
          <w:p w14:paraId="5FC801B3">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4502979</w:t>
            </w:r>
          </w:p>
        </w:tc>
      </w:tr>
      <w:tr w14:paraId="1295229B">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7B9430E6">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Mamit</w:t>
            </w:r>
          </w:p>
        </w:tc>
        <w:tc>
          <w:tcPr>
            <w:tcW w:w="3544" w:type="dxa"/>
            <w:tcBorders>
              <w:top w:val="nil"/>
              <w:left w:val="nil"/>
              <w:bottom w:val="single" w:color="auto" w:sz="4" w:space="0"/>
              <w:right w:val="single" w:color="auto" w:sz="4" w:space="0"/>
            </w:tcBorders>
            <w:noWrap/>
            <w:vAlign w:val="bottom"/>
          </w:tcPr>
          <w:p w14:paraId="56017FEA">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3239079</w:t>
            </w:r>
          </w:p>
        </w:tc>
      </w:tr>
      <w:tr w14:paraId="3D365BC4">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7E5D4BAD">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Saiha</w:t>
            </w:r>
          </w:p>
        </w:tc>
        <w:tc>
          <w:tcPr>
            <w:tcW w:w="3544" w:type="dxa"/>
            <w:tcBorders>
              <w:top w:val="nil"/>
              <w:left w:val="nil"/>
              <w:bottom w:val="single" w:color="auto" w:sz="4" w:space="0"/>
              <w:right w:val="single" w:color="auto" w:sz="4" w:space="0"/>
            </w:tcBorders>
            <w:noWrap/>
            <w:vAlign w:val="bottom"/>
          </w:tcPr>
          <w:p w14:paraId="7045B4CF">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2088417</w:t>
            </w:r>
          </w:p>
        </w:tc>
      </w:tr>
      <w:tr w14:paraId="571273C1">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vAlign w:val="center"/>
          </w:tcPr>
          <w:p w14:paraId="696B3DB3">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val="en-US" w:eastAsia="en-IN"/>
              </w:rPr>
              <w:t>Serchhip</w:t>
            </w:r>
          </w:p>
        </w:tc>
        <w:tc>
          <w:tcPr>
            <w:tcW w:w="3544" w:type="dxa"/>
            <w:tcBorders>
              <w:top w:val="nil"/>
              <w:left w:val="nil"/>
              <w:bottom w:val="single" w:color="auto" w:sz="4" w:space="0"/>
              <w:right w:val="single" w:color="auto" w:sz="4" w:space="0"/>
            </w:tcBorders>
            <w:noWrap/>
            <w:vAlign w:val="bottom"/>
          </w:tcPr>
          <w:p w14:paraId="537BFFD5">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2221996</w:t>
            </w:r>
          </w:p>
        </w:tc>
      </w:tr>
      <w:tr w14:paraId="07CD1A48">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noWrap/>
            <w:vAlign w:val="bottom"/>
          </w:tcPr>
          <w:p w14:paraId="79EFAA19">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Saitual</w:t>
            </w:r>
          </w:p>
        </w:tc>
        <w:tc>
          <w:tcPr>
            <w:tcW w:w="3544" w:type="dxa"/>
            <w:tcBorders>
              <w:top w:val="nil"/>
              <w:left w:val="nil"/>
              <w:bottom w:val="single" w:color="auto" w:sz="4" w:space="0"/>
              <w:right w:val="single" w:color="auto" w:sz="4" w:space="0"/>
            </w:tcBorders>
            <w:noWrap/>
            <w:vAlign w:val="bottom"/>
          </w:tcPr>
          <w:p w14:paraId="7E0E5B2F">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1627072</w:t>
            </w:r>
          </w:p>
        </w:tc>
      </w:tr>
      <w:tr w14:paraId="1F6C441B">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noWrap/>
            <w:vAlign w:val="bottom"/>
          </w:tcPr>
          <w:p w14:paraId="6275E78A">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Hnahthial</w:t>
            </w:r>
          </w:p>
        </w:tc>
        <w:tc>
          <w:tcPr>
            <w:tcW w:w="3544" w:type="dxa"/>
            <w:tcBorders>
              <w:top w:val="nil"/>
              <w:left w:val="nil"/>
              <w:bottom w:val="single" w:color="auto" w:sz="4" w:space="0"/>
              <w:right w:val="single" w:color="auto" w:sz="4" w:space="0"/>
            </w:tcBorders>
            <w:noWrap/>
            <w:vAlign w:val="bottom"/>
          </w:tcPr>
          <w:p w14:paraId="1C05A3DE">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1011012</w:t>
            </w:r>
          </w:p>
        </w:tc>
      </w:tr>
      <w:tr w14:paraId="3EB84382">
        <w:tblPrEx>
          <w:tblCellMar>
            <w:top w:w="0" w:type="dxa"/>
            <w:left w:w="108" w:type="dxa"/>
            <w:bottom w:w="0" w:type="dxa"/>
            <w:right w:w="108" w:type="dxa"/>
          </w:tblCellMar>
        </w:tblPrEx>
        <w:trPr>
          <w:trHeight w:val="290" w:hRule="atLeast"/>
        </w:trPr>
        <w:tc>
          <w:tcPr>
            <w:tcW w:w="3539" w:type="dxa"/>
            <w:tcBorders>
              <w:top w:val="nil"/>
              <w:left w:val="single" w:color="auto" w:sz="4" w:space="0"/>
              <w:bottom w:val="single" w:color="auto" w:sz="4" w:space="0"/>
              <w:right w:val="single" w:color="auto" w:sz="4" w:space="0"/>
            </w:tcBorders>
            <w:noWrap/>
            <w:vAlign w:val="bottom"/>
          </w:tcPr>
          <w:p w14:paraId="177D8C17">
            <w:pPr>
              <w:spacing w:after="0" w:line="240" w:lineRule="auto"/>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Khawzawl</w:t>
            </w:r>
          </w:p>
        </w:tc>
        <w:tc>
          <w:tcPr>
            <w:tcW w:w="3544" w:type="dxa"/>
            <w:tcBorders>
              <w:top w:val="nil"/>
              <w:left w:val="nil"/>
              <w:bottom w:val="single" w:color="auto" w:sz="4" w:space="0"/>
              <w:right w:val="single" w:color="auto" w:sz="4" w:space="0"/>
            </w:tcBorders>
            <w:noWrap/>
            <w:vAlign w:val="bottom"/>
          </w:tcPr>
          <w:p w14:paraId="02883725">
            <w:pPr>
              <w:spacing w:after="0" w:line="240" w:lineRule="auto"/>
              <w:jc w:val="right"/>
              <w:rPr>
                <w:rFonts w:hint="default" w:ascii="Times New Roman" w:hAnsi="Times New Roman" w:eastAsia="Times New Roman" w:cs="Times New Roman"/>
                <w:color w:val="000000"/>
                <w:lang w:eastAsia="en-IN"/>
              </w:rPr>
            </w:pPr>
            <w:r>
              <w:rPr>
                <w:rFonts w:hint="default" w:ascii="Times New Roman" w:hAnsi="Times New Roman" w:eastAsia="Times New Roman" w:cs="Times New Roman"/>
                <w:color w:val="000000"/>
                <w:lang w:eastAsia="en-IN"/>
              </w:rPr>
              <w:t>1462029</w:t>
            </w:r>
          </w:p>
        </w:tc>
      </w:tr>
      <w:tr w14:paraId="612D66B3">
        <w:tblPrEx>
          <w:tblCellMar>
            <w:top w:w="0" w:type="dxa"/>
            <w:left w:w="108" w:type="dxa"/>
            <w:bottom w:w="0" w:type="dxa"/>
            <w:right w:w="108" w:type="dxa"/>
          </w:tblCellMar>
        </w:tblPrEx>
        <w:trPr>
          <w:trHeight w:val="290" w:hRule="atLeast"/>
        </w:trPr>
        <w:tc>
          <w:tcPr>
            <w:tcW w:w="3539" w:type="dxa"/>
            <w:tcBorders>
              <w:top w:val="single" w:color="auto" w:sz="4" w:space="0"/>
              <w:left w:val="single" w:color="auto" w:sz="4" w:space="0"/>
              <w:bottom w:val="single" w:color="auto" w:sz="4" w:space="0"/>
              <w:right w:val="single" w:color="auto" w:sz="4" w:space="0"/>
            </w:tcBorders>
            <w:noWrap/>
            <w:vAlign w:val="bottom"/>
          </w:tcPr>
          <w:p w14:paraId="2FAC5A36">
            <w:pPr>
              <w:spacing w:after="0" w:line="240" w:lineRule="auto"/>
              <w:jc w:val="center"/>
              <w:rPr>
                <w:rFonts w:hint="default" w:ascii="Times New Roman" w:hAnsi="Times New Roman" w:eastAsia="Times New Roman" w:cs="Times New Roman"/>
                <w:b/>
                <w:bCs/>
                <w:color w:val="000000"/>
                <w:lang w:eastAsia="en-IN"/>
              </w:rPr>
            </w:pPr>
            <w:r>
              <w:rPr>
                <w:rFonts w:hint="default" w:ascii="Times New Roman" w:hAnsi="Times New Roman" w:eastAsia="Times New Roman" w:cs="Times New Roman"/>
                <w:b/>
                <w:bCs/>
                <w:color w:val="000000"/>
                <w:lang w:eastAsia="en-IN"/>
              </w:rPr>
              <w:t>TOTAL</w:t>
            </w:r>
          </w:p>
        </w:tc>
        <w:tc>
          <w:tcPr>
            <w:tcW w:w="3544" w:type="dxa"/>
            <w:tcBorders>
              <w:top w:val="single" w:color="auto" w:sz="4" w:space="0"/>
              <w:left w:val="nil"/>
              <w:bottom w:val="single" w:color="auto" w:sz="4" w:space="0"/>
              <w:right w:val="single" w:color="auto" w:sz="4" w:space="0"/>
            </w:tcBorders>
            <w:noWrap/>
            <w:vAlign w:val="bottom"/>
          </w:tcPr>
          <w:p w14:paraId="020DA988">
            <w:pPr>
              <w:spacing w:after="0" w:line="240" w:lineRule="auto"/>
              <w:jc w:val="center"/>
              <w:rPr>
                <w:rFonts w:hint="default" w:ascii="Times New Roman" w:hAnsi="Times New Roman" w:cs="Times New Roman"/>
                <w:b/>
                <w:bCs/>
                <w:color w:val="000000"/>
              </w:rPr>
            </w:pPr>
            <w:r>
              <w:rPr>
                <w:rFonts w:hint="default" w:ascii="Times New Roman" w:hAnsi="Times New Roman" w:cs="Times New Roman"/>
                <w:b/>
                <w:bCs/>
                <w:color w:val="000000"/>
              </w:rPr>
              <w:t>Rs. 40478600</w:t>
            </w:r>
          </w:p>
        </w:tc>
      </w:tr>
    </w:tbl>
    <w:p w14:paraId="549EC30D">
      <w:pPr>
        <w:jc w:val="center"/>
        <w:rPr>
          <w:rFonts w:hint="default" w:ascii="Times New Roman" w:hAnsi="Times New Roman" w:cs="Times New Roman"/>
          <w:b/>
          <w:bCs/>
          <w:sz w:val="24"/>
          <w:szCs w:val="24"/>
        </w:rPr>
      </w:pP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17"/>
    <w:rsid w:val="000A774C"/>
    <w:rsid w:val="00197AC4"/>
    <w:rsid w:val="001E5006"/>
    <w:rsid w:val="00471E27"/>
    <w:rsid w:val="00642772"/>
    <w:rsid w:val="00806A09"/>
    <w:rsid w:val="008D4309"/>
    <w:rsid w:val="009C05EC"/>
    <w:rsid w:val="00A402E5"/>
    <w:rsid w:val="00A570E3"/>
    <w:rsid w:val="00AC7E17"/>
    <w:rsid w:val="00B22E7B"/>
    <w:rsid w:val="00DB0E70"/>
    <w:rsid w:val="00E5146B"/>
    <w:rsid w:val="00E65551"/>
    <w:rsid w:val="00FF3F1B"/>
    <w:rsid w:val="26E03F9B"/>
    <w:rsid w:val="5AE5592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kern w:val="0"/>
      <w:sz w:val="22"/>
      <w:szCs w:val="22"/>
      <w:lang w:val="en-IN" w:eastAsia="en-US" w:bidi="ar-SA"/>
      <w14:ligatures w14:val="none"/>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3"/>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basedOn w:val="11"/>
    <w:semiHidden/>
    <w:unhideWhenUsed/>
    <w:qFormat/>
    <w:uiPriority w:val="99"/>
    <w:rPr>
      <w:color w:val="96607D"/>
      <w:u w:val="single"/>
    </w:rPr>
  </w:style>
  <w:style w:type="character" w:styleId="14">
    <w:name w:val="Hyperlink"/>
    <w:basedOn w:val="11"/>
    <w:semiHidden/>
    <w:unhideWhenUsed/>
    <w:qFormat/>
    <w:uiPriority w:val="99"/>
    <w:rPr>
      <w:color w:val="467886"/>
      <w:u w:val="single"/>
    </w:rPr>
  </w:style>
  <w:style w:type="paragraph" w:styleId="15">
    <w:name w:val="Subtitle"/>
    <w:basedOn w:val="1"/>
    <w:next w:val="1"/>
    <w:link w:val="2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6">
    <w:name w:val="Table Grid"/>
    <w:basedOn w:val="12"/>
    <w:qFormat/>
    <w:uiPriority w:val="59"/>
    <w:pPr>
      <w:spacing w:after="0" w:line="240" w:lineRule="auto"/>
    </w:pPr>
    <w:rPr>
      <w:kern w:val="0"/>
      <w:sz w:val="22"/>
      <w:szCs w:val="22"/>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8">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1"/>
    <w:link w:val="5"/>
    <w:semiHidden/>
    <w:uiPriority w:val="9"/>
    <w:rPr>
      <w:rFonts w:eastAsiaTheme="majorEastAsia" w:cstheme="majorBidi"/>
      <w:i/>
      <w:iCs/>
      <w:color w:val="104862" w:themeColor="accent1" w:themeShade="BF"/>
    </w:rPr>
  </w:style>
  <w:style w:type="character" w:customStyle="1" w:styleId="22">
    <w:name w:val="Heading 5 Char"/>
    <w:basedOn w:val="11"/>
    <w:link w:val="6"/>
    <w:semiHidden/>
    <w:uiPriority w:val="9"/>
    <w:rPr>
      <w:rFonts w:eastAsiaTheme="majorEastAsia" w:cstheme="majorBidi"/>
      <w:color w:val="104862" w:themeColor="accent1" w:themeShade="BF"/>
    </w:rPr>
  </w:style>
  <w:style w:type="character" w:customStyle="1" w:styleId="23">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uiPriority w:val="10"/>
    <w:rPr>
      <w:rFonts w:asciiTheme="majorHAnsi" w:hAnsiTheme="majorHAnsi" w:eastAsiaTheme="majorEastAsia" w:cstheme="majorBidi"/>
      <w:spacing w:val="-10"/>
      <w:kern w:val="28"/>
      <w:sz w:val="56"/>
      <w:szCs w:val="56"/>
    </w:rPr>
  </w:style>
  <w:style w:type="character" w:customStyle="1" w:styleId="28">
    <w:name w:val="Subtitle Ch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Intense Quote Char"/>
    <w:basedOn w:val="11"/>
    <w:link w:val="33"/>
    <w:qFormat/>
    <w:uiPriority w:val="30"/>
    <w:rPr>
      <w:i/>
      <w:iCs/>
      <w:color w:val="104862" w:themeColor="accent1" w:themeShade="BF"/>
    </w:rPr>
  </w:style>
  <w:style w:type="character" w:customStyle="1" w:styleId="35">
    <w:name w:val="Intense Reference"/>
    <w:basedOn w:val="11"/>
    <w:qFormat/>
    <w:uiPriority w:val="32"/>
    <w:rPr>
      <w:b/>
      <w:bCs/>
      <w:smallCaps/>
      <w:color w:val="104862" w:themeColor="accent1" w:themeShade="BF"/>
      <w:spacing w:val="5"/>
    </w:rPr>
  </w:style>
  <w:style w:type="paragraph" w:customStyle="1" w:styleId="36">
    <w:name w:val="mso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IN"/>
    </w:rPr>
  </w:style>
  <w:style w:type="paragraph" w:customStyle="1" w:styleId="37">
    <w:name w:val="xl6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ascii="Aptos Display" w:hAnsi="Aptos Display" w:eastAsia="Times New Roman" w:cs="Times New Roman"/>
      <w:b/>
      <w:bCs/>
      <w:sz w:val="24"/>
      <w:szCs w:val="24"/>
      <w:lang w:eastAsia="en-IN"/>
    </w:rPr>
  </w:style>
  <w:style w:type="paragraph" w:customStyle="1" w:styleId="38">
    <w:name w:val="xl6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ptos Display" w:hAnsi="Aptos Display" w:eastAsia="Times New Roman" w:cs="Times New Roman"/>
      <w:sz w:val="24"/>
      <w:szCs w:val="24"/>
      <w:lang w:eastAsia="en-IN"/>
    </w:rPr>
  </w:style>
  <w:style w:type="paragraph" w:customStyle="1" w:styleId="39">
    <w:name w:val="xl6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top"/>
    </w:pPr>
    <w:rPr>
      <w:rFonts w:ascii="Aptos Display" w:hAnsi="Aptos Display" w:eastAsia="Times New Roman" w:cs="Times New Roman"/>
      <w:sz w:val="24"/>
      <w:szCs w:val="24"/>
      <w:lang w:eastAsia="en-IN"/>
    </w:rPr>
  </w:style>
  <w:style w:type="paragraph" w:customStyle="1" w:styleId="40">
    <w:name w:val="xl6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 w:type="paragraph" w:customStyle="1" w:styleId="41">
    <w:name w:val="xl67"/>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ptos Display" w:hAnsi="Aptos Display" w:eastAsia="Times New Roman" w:cs="Times New Roman"/>
      <w:sz w:val="24"/>
      <w:szCs w:val="24"/>
      <w:lang w:eastAsia="en-IN"/>
    </w:rPr>
  </w:style>
  <w:style w:type="paragraph" w:customStyle="1" w:styleId="42">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ptos Display" w:hAnsi="Aptos Display" w:eastAsia="Times New Roman" w:cs="Times New Roman"/>
      <w:sz w:val="24"/>
      <w:szCs w:val="24"/>
      <w:lang w:eastAsia="en-IN"/>
    </w:rPr>
  </w:style>
  <w:style w:type="paragraph" w:customStyle="1" w:styleId="43">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ptos Display" w:hAnsi="Aptos Display" w:eastAsia="Times New Roman" w:cs="Times New Roman"/>
      <w:sz w:val="24"/>
      <w:szCs w:val="24"/>
      <w:lang w:eastAsia="en-IN"/>
    </w:rPr>
  </w:style>
  <w:style w:type="paragraph" w:customStyle="1" w:styleId="44">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ptos Display" w:hAnsi="Aptos Display" w:eastAsia="Times New Roman" w:cs="Times New Roman"/>
      <w:sz w:val="24"/>
      <w:szCs w:val="24"/>
      <w:lang w:eastAsia="en-IN"/>
    </w:rPr>
  </w:style>
  <w:style w:type="paragraph" w:customStyle="1" w:styleId="45">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pPr>
    <w:rPr>
      <w:rFonts w:ascii="Aptos Display" w:hAnsi="Aptos Display" w:eastAsia="Times New Roman" w:cs="Times New Roman"/>
      <w:sz w:val="24"/>
      <w:szCs w:val="24"/>
      <w:lang w:eastAsia="en-IN"/>
    </w:rPr>
  </w:style>
  <w:style w:type="paragraph" w:customStyle="1" w:styleId="46">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pPr>
    <w:rPr>
      <w:rFonts w:ascii="Aptos Display" w:hAnsi="Aptos Display" w:eastAsia="Times New Roman" w:cs="Times New Roman"/>
      <w:sz w:val="24"/>
      <w:szCs w:val="24"/>
      <w:lang w:eastAsia="en-IN"/>
    </w:rPr>
  </w:style>
  <w:style w:type="paragraph" w:customStyle="1" w:styleId="47">
    <w:name w:val="xl7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top"/>
    </w:pPr>
    <w:rPr>
      <w:rFonts w:ascii="Aptos Display" w:hAnsi="Aptos Display" w:eastAsia="Times New Roman" w:cs="Times New Roman"/>
      <w:sz w:val="24"/>
      <w:szCs w:val="24"/>
      <w:lang w:eastAsia="en-IN"/>
    </w:rPr>
  </w:style>
  <w:style w:type="paragraph" w:customStyle="1" w:styleId="48">
    <w:name w:val="xl74"/>
    <w:basedOn w:val="1"/>
    <w:qFormat/>
    <w:uiPriority w:val="0"/>
    <w:pPr>
      <w:spacing w:before="100" w:beforeAutospacing="1" w:after="100" w:afterAutospacing="1" w:line="240" w:lineRule="auto"/>
      <w:jc w:val="center"/>
    </w:pPr>
    <w:rPr>
      <w:rFonts w:ascii="Aptos Display" w:hAnsi="Aptos Display" w:eastAsia="Times New Roman" w:cs="Times New Roman"/>
      <w:sz w:val="24"/>
      <w:szCs w:val="24"/>
      <w:lang w:eastAsia="en-IN"/>
    </w:rPr>
  </w:style>
  <w:style w:type="paragraph" w:customStyle="1" w:styleId="49">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top"/>
    </w:pPr>
    <w:rPr>
      <w:rFonts w:ascii="Aptos Display" w:hAnsi="Aptos Display" w:eastAsia="Times New Roman" w:cs="Times New Roman"/>
      <w:color w:val="FF0000"/>
      <w:sz w:val="24"/>
      <w:szCs w:val="24"/>
      <w:lang w:eastAsia="en-IN"/>
    </w:rPr>
  </w:style>
  <w:style w:type="paragraph" w:customStyle="1" w:styleId="50">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ascii="Aptos Display" w:hAnsi="Aptos Display" w:eastAsia="Times New Roman" w:cs="Times New Roman"/>
      <w:color w:val="FF0000"/>
      <w:sz w:val="24"/>
      <w:szCs w:val="24"/>
      <w:lang w:eastAsia="en-IN"/>
    </w:rPr>
  </w:style>
  <w:style w:type="paragraph" w:customStyle="1" w:styleId="51">
    <w:name w:val="xl77"/>
    <w:basedOn w:val="1"/>
    <w:qFormat/>
    <w:uiPriority w:val="0"/>
    <w:pPr>
      <w:spacing w:before="100" w:beforeAutospacing="1" w:after="100" w:afterAutospacing="1" w:line="240" w:lineRule="auto"/>
    </w:pPr>
    <w:rPr>
      <w:rFonts w:ascii="Aptos Display" w:hAnsi="Aptos Display" w:eastAsia="Times New Roman" w:cs="Times New Roman"/>
      <w:sz w:val="24"/>
      <w:szCs w:val="24"/>
      <w:lang w:eastAsia="en-IN"/>
    </w:rPr>
  </w:style>
  <w:style w:type="paragraph" w:customStyle="1" w:styleId="52">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ptos Display" w:hAnsi="Aptos Display" w:eastAsia="Times New Roman" w:cs="Times New Roman"/>
      <w:b/>
      <w:bCs/>
      <w:sz w:val="24"/>
      <w:szCs w:val="24"/>
      <w:lang w:eastAsia="en-IN"/>
    </w:rPr>
  </w:style>
  <w:style w:type="paragraph" w:customStyle="1" w:styleId="53">
    <w:name w:val="xl7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 w:type="paragraph" w:customStyle="1" w:styleId="54">
    <w:name w:val="xl80"/>
    <w:basedOn w:val="1"/>
    <w:qFormat/>
    <w:uiPriority w:val="0"/>
    <w:pPr>
      <w:spacing w:before="100" w:beforeAutospacing="1" w:after="100" w:afterAutospacing="1" w:line="240" w:lineRule="auto"/>
      <w:textAlignment w:val="top"/>
    </w:pPr>
    <w:rPr>
      <w:rFonts w:ascii="Times New Roman" w:hAnsi="Times New Roman" w:eastAsia="Times New Roman" w:cs="Times New Roman"/>
      <w:sz w:val="24"/>
      <w:szCs w:val="24"/>
      <w:lang w:eastAsia="en-IN"/>
    </w:rPr>
  </w:style>
  <w:style w:type="paragraph" w:customStyle="1" w:styleId="55">
    <w:name w:val="xl8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textAlignment w:val="top"/>
    </w:pPr>
    <w:rPr>
      <w:rFonts w:ascii="Aptos Display" w:hAnsi="Aptos Display" w:eastAsia="Times New Roman" w:cs="Times New Roman"/>
      <w:sz w:val="24"/>
      <w:szCs w:val="24"/>
      <w:lang w:eastAsia="en-IN"/>
    </w:rPr>
  </w:style>
  <w:style w:type="paragraph" w:customStyle="1" w:styleId="56">
    <w:name w:val="xl8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 w:type="paragraph" w:customStyle="1" w:styleId="57">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 w:type="paragraph" w:customStyle="1" w:styleId="58">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 w:type="paragraph" w:customStyle="1" w:styleId="59">
    <w:name w:val="xl85"/>
    <w:basedOn w:val="1"/>
    <w:qFormat/>
    <w:uiPriority w:val="0"/>
    <w:pPr>
      <w:spacing w:before="100" w:beforeAutospacing="1" w:after="100" w:afterAutospacing="1" w:line="240" w:lineRule="auto"/>
      <w:jc w:val="center"/>
      <w:textAlignment w:val="top"/>
    </w:pPr>
    <w:rPr>
      <w:rFonts w:ascii="Aptos Display" w:hAnsi="Aptos Display" w:eastAsia="Times New Roman" w:cs="Times New Roman"/>
      <w:sz w:val="24"/>
      <w:szCs w:val="24"/>
      <w:lang w:eastAsia="en-I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8F9A-1EBE-4F13-BFCA-222E9E2CF3A4}">
  <ds:schemaRefs/>
</ds:datastoreItem>
</file>

<file path=docProps/app.xml><?xml version="1.0" encoding="utf-8"?>
<Properties xmlns="http://schemas.openxmlformats.org/officeDocument/2006/extended-properties" xmlns:vt="http://schemas.openxmlformats.org/officeDocument/2006/docPropsVTypes">
  <Template>Normal</Template>
  <Pages>10</Pages>
  <Words>2298</Words>
  <Characters>13103</Characters>
  <Lines>109</Lines>
  <Paragraphs>30</Paragraphs>
  <TotalTime>144</TotalTime>
  <ScaleCrop>false</ScaleCrop>
  <LinksUpToDate>false</LinksUpToDate>
  <CharactersWithSpaces>15371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2025-10-08T07:22:00Z</dcterms:created>
  <dc:creator>Dr Mary Zohmingliani</dc:creator>
  <cp:lastModifiedBy>FDSI FDI</cp:lastModifiedBy>
  <dcterms:modified xsi:type="dcterms:W3CDTF">2026-03-06T04:28:06Z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8CC3D9A96CC84AC6B18FF34321CA912D_12</vt:lpwstr>
  </property>
</Properties>
</file>